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AAF" w:rsidRPr="00DB5AAF" w:rsidRDefault="00DB5AAF" w:rsidP="00DB5AAF">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rsidR="00DB5AAF" w:rsidRPr="00DB5AAF" w:rsidRDefault="00DB5AAF" w:rsidP="00DB5AAF">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rsidR="00DB5AAF" w:rsidRPr="00DB5AAF" w:rsidRDefault="00DB5AAF" w:rsidP="00DB5AAF">
      <w:pPr>
        <w:spacing w:after="0" w:line="240" w:lineRule="auto"/>
        <w:jc w:val="center"/>
        <w:rPr>
          <w:rFonts w:ascii="Arial" w:eastAsia="Times New Roman" w:hAnsi="Arial" w:cs="Arial"/>
          <w:b/>
          <w:bCs/>
          <w:sz w:val="24"/>
          <w:szCs w:val="24"/>
        </w:rPr>
      </w:pPr>
    </w:p>
    <w:p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6612F0">
        <w:rPr>
          <w:rFonts w:ascii="Arial" w:eastAsia="Times New Roman" w:hAnsi="Arial" w:cs="Arial"/>
          <w:b/>
          <w:sz w:val="24"/>
          <w:szCs w:val="24"/>
        </w:rPr>
        <w:t>29</w:t>
      </w:r>
      <w:r w:rsidR="006612F0" w:rsidRPr="006612F0">
        <w:rPr>
          <w:rFonts w:ascii="Arial" w:eastAsia="Times New Roman" w:hAnsi="Arial" w:cs="Arial"/>
          <w:b/>
          <w:sz w:val="24"/>
          <w:szCs w:val="24"/>
          <w:vertAlign w:val="superscript"/>
        </w:rPr>
        <w:t>th</w:t>
      </w:r>
      <w:r w:rsidR="006612F0">
        <w:rPr>
          <w:rFonts w:ascii="Arial" w:eastAsia="Times New Roman" w:hAnsi="Arial" w:cs="Arial"/>
          <w:b/>
          <w:sz w:val="24"/>
          <w:szCs w:val="24"/>
        </w:rPr>
        <w:t xml:space="preserve"> February</w:t>
      </w:r>
      <w:r w:rsidRPr="00DB5AAF">
        <w:rPr>
          <w:rFonts w:ascii="Arial" w:eastAsia="Times New Roman" w:hAnsi="Arial" w:cs="Arial"/>
          <w:b/>
          <w:sz w:val="24"/>
          <w:szCs w:val="24"/>
        </w:rPr>
        <w:t xml:space="preserve"> 201</w:t>
      </w:r>
      <w:r w:rsidR="004A5842">
        <w:rPr>
          <w:rFonts w:ascii="Arial" w:eastAsia="Times New Roman" w:hAnsi="Arial" w:cs="Arial"/>
          <w:b/>
          <w:sz w:val="24"/>
          <w:szCs w:val="24"/>
        </w:rPr>
        <w:t>6</w:t>
      </w:r>
    </w:p>
    <w:p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Village Hall</w:t>
      </w:r>
    </w:p>
    <w:p w:rsidR="00DB5AAF" w:rsidRPr="00DB5AAF" w:rsidRDefault="00DB5AAF" w:rsidP="00DB5AAF">
      <w:pPr>
        <w:spacing w:after="0" w:line="240" w:lineRule="auto"/>
        <w:jc w:val="center"/>
        <w:rPr>
          <w:rFonts w:ascii="Arial" w:eastAsia="Times New Roman" w:hAnsi="Arial" w:cs="Arial"/>
          <w:b/>
          <w:sz w:val="24"/>
          <w:szCs w:val="24"/>
        </w:rPr>
      </w:pPr>
      <w:r w:rsidRPr="00DB5AAF">
        <w:rPr>
          <w:rFonts w:ascii="Arial" w:eastAsia="Times New Roman" w:hAnsi="Arial" w:cs="Arial"/>
          <w:b/>
          <w:sz w:val="24"/>
          <w:szCs w:val="24"/>
        </w:rPr>
        <w:t>MINUTES OF MEETING</w:t>
      </w:r>
    </w:p>
    <w:p w:rsidR="00DB5AAF" w:rsidRPr="00DB5AAF" w:rsidRDefault="00DB5AAF" w:rsidP="00DB5AAF">
      <w:pPr>
        <w:spacing w:after="0" w:line="240" w:lineRule="auto"/>
        <w:jc w:val="center"/>
        <w:rPr>
          <w:rFonts w:ascii="Arial" w:eastAsia="Times New Roman" w:hAnsi="Arial" w:cs="Arial"/>
          <w:b/>
          <w:sz w:val="24"/>
          <w:szCs w:val="24"/>
        </w:rPr>
      </w:pPr>
    </w:p>
    <w:p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David Williams (DW)</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t>Peter Hewitt (PH)</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Amanda Coomber</w:t>
      </w:r>
      <w:r w:rsidRPr="00DB5AAF">
        <w:rPr>
          <w:rFonts w:ascii="Arial" w:eastAsia="Times New Roman" w:hAnsi="Arial" w:cs="Arial"/>
          <w:sz w:val="24"/>
          <w:szCs w:val="24"/>
        </w:rPr>
        <w:tab/>
        <w:t>(AC)</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006612F0" w:rsidRPr="00DB5AAF">
        <w:rPr>
          <w:rFonts w:ascii="Arial" w:eastAsia="Times New Roman" w:hAnsi="Arial" w:cs="Arial"/>
          <w:sz w:val="24"/>
          <w:szCs w:val="24"/>
        </w:rPr>
        <w:t>Diane Holt</w:t>
      </w:r>
      <w:r w:rsidR="006612F0">
        <w:rPr>
          <w:rFonts w:ascii="Arial" w:eastAsia="Times New Roman" w:hAnsi="Arial" w:cs="Arial"/>
          <w:sz w:val="24"/>
          <w:szCs w:val="24"/>
        </w:rPr>
        <w:t xml:space="preserve"> (DH)</w:t>
      </w:r>
    </w:p>
    <w:p w:rsidR="00DB5AAF" w:rsidRP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Duncan Murdoch</w:t>
      </w:r>
      <w:r w:rsidR="00DB5AAF" w:rsidRPr="00DB5AAF">
        <w:rPr>
          <w:rFonts w:ascii="Arial" w:eastAsia="Times New Roman" w:hAnsi="Arial" w:cs="Arial"/>
          <w:sz w:val="24"/>
          <w:szCs w:val="24"/>
        </w:rPr>
        <w:t xml:space="preserve"> (DM)</w:t>
      </w:r>
      <w:r w:rsidR="00DB5AAF" w:rsidRPr="00DB5AAF">
        <w:rPr>
          <w:rFonts w:ascii="Arial" w:eastAsia="Times New Roman" w:hAnsi="Arial" w:cs="Arial"/>
          <w:sz w:val="24"/>
          <w:szCs w:val="24"/>
        </w:rPr>
        <w:tab/>
      </w:r>
      <w:r w:rsidR="00DB5AAF" w:rsidRPr="00DB5AAF">
        <w:rPr>
          <w:rFonts w:ascii="Arial" w:eastAsia="Times New Roman" w:hAnsi="Arial" w:cs="Arial"/>
          <w:sz w:val="24"/>
          <w:szCs w:val="24"/>
        </w:rPr>
        <w:tab/>
      </w:r>
      <w:r w:rsidR="004A5842">
        <w:rPr>
          <w:rFonts w:ascii="Arial" w:eastAsia="Times New Roman" w:hAnsi="Arial" w:cs="Arial"/>
          <w:sz w:val="24"/>
          <w:szCs w:val="24"/>
        </w:rPr>
        <w:t xml:space="preserve">                                </w:t>
      </w:r>
      <w:r w:rsidR="00DB5AAF" w:rsidRPr="00DB5AAF">
        <w:rPr>
          <w:rFonts w:ascii="Arial" w:eastAsia="Times New Roman" w:hAnsi="Arial" w:cs="Arial"/>
          <w:sz w:val="24"/>
          <w:szCs w:val="24"/>
        </w:rPr>
        <w:t>John Burton</w:t>
      </w:r>
      <w:r w:rsidR="00DB5AAF" w:rsidRPr="00DB5AAF">
        <w:rPr>
          <w:rFonts w:ascii="Arial" w:eastAsia="Times New Roman" w:hAnsi="Arial" w:cs="Arial"/>
          <w:sz w:val="24"/>
          <w:szCs w:val="24"/>
        </w:rPr>
        <w:tab/>
        <w:t>(JB)</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Sue Griffiths (SG)</w:t>
      </w:r>
    </w:p>
    <w:p w:rsidR="00DB5AAF" w:rsidRP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Public: none</w:t>
      </w:r>
    </w:p>
    <w:tbl>
      <w:tblPr>
        <w:tblStyle w:val="TableGrid"/>
        <w:tblW w:w="0" w:type="auto"/>
        <w:tblLayout w:type="fixed"/>
        <w:tblLook w:val="04A0" w:firstRow="1" w:lastRow="0" w:firstColumn="1" w:lastColumn="0" w:noHBand="0" w:noVBand="1"/>
      </w:tblPr>
      <w:tblGrid>
        <w:gridCol w:w="959"/>
        <w:gridCol w:w="7654"/>
        <w:gridCol w:w="629"/>
      </w:tblGrid>
      <w:tr w:rsidR="00DB5AAF" w:rsidRPr="00DB5AAF" w:rsidTr="006D45EF">
        <w:tc>
          <w:tcPr>
            <w:tcW w:w="959" w:type="dxa"/>
          </w:tcPr>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6612F0">
              <w:rPr>
                <w:rFonts w:ascii="Arial" w:eastAsia="Times New Roman" w:hAnsi="Arial" w:cs="Arial"/>
                <w:b/>
                <w:sz w:val="24"/>
                <w:szCs w:val="24"/>
              </w:rPr>
              <w:t>4</w:t>
            </w:r>
            <w:r w:rsidRPr="00DB5AAF">
              <w:rPr>
                <w:rFonts w:ascii="Arial" w:eastAsia="Times New Roman" w:hAnsi="Arial" w:cs="Arial"/>
                <w:b/>
                <w:sz w:val="24"/>
                <w:szCs w:val="24"/>
              </w:rPr>
              <w:t>.0</w:t>
            </w:r>
          </w:p>
          <w:p w:rsidR="00DB5AAF" w:rsidRDefault="00DB5AAF" w:rsidP="00DB5AAF">
            <w:pPr>
              <w:rPr>
                <w:rFonts w:ascii="Arial" w:eastAsia="Times New Roman" w:hAnsi="Arial" w:cs="Arial"/>
                <w:b/>
                <w:sz w:val="24"/>
                <w:szCs w:val="24"/>
              </w:rPr>
            </w:pPr>
          </w:p>
          <w:p w:rsidR="006612F0" w:rsidRPr="00DB5AAF" w:rsidRDefault="006612F0"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6612F0">
              <w:rPr>
                <w:rFonts w:ascii="Arial" w:eastAsia="Times New Roman" w:hAnsi="Arial" w:cs="Arial"/>
                <w:b/>
                <w:sz w:val="24"/>
                <w:szCs w:val="24"/>
              </w:rPr>
              <w:t>4</w:t>
            </w:r>
            <w:r w:rsidRPr="00DB5AAF">
              <w:rPr>
                <w:rFonts w:ascii="Arial" w:eastAsia="Times New Roman" w:hAnsi="Arial" w:cs="Arial"/>
                <w:b/>
                <w:sz w:val="24"/>
                <w:szCs w:val="24"/>
              </w:rPr>
              <w:t>.1</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6612F0">
              <w:rPr>
                <w:rFonts w:ascii="Arial" w:eastAsia="Times New Roman" w:hAnsi="Arial" w:cs="Arial"/>
                <w:b/>
                <w:sz w:val="24"/>
                <w:szCs w:val="24"/>
              </w:rPr>
              <w:t>4</w:t>
            </w:r>
            <w:r w:rsidRPr="00DB5AAF">
              <w:rPr>
                <w:rFonts w:ascii="Arial" w:eastAsia="Times New Roman" w:hAnsi="Arial" w:cs="Arial"/>
                <w:b/>
                <w:sz w:val="24"/>
                <w:szCs w:val="24"/>
              </w:rPr>
              <w:t>.2</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6612F0">
              <w:rPr>
                <w:rFonts w:ascii="Arial" w:eastAsia="Times New Roman" w:hAnsi="Arial" w:cs="Arial"/>
                <w:b/>
                <w:sz w:val="24"/>
                <w:szCs w:val="24"/>
              </w:rPr>
              <w:t>4</w:t>
            </w:r>
            <w:r w:rsidRPr="00DB5AAF">
              <w:rPr>
                <w:rFonts w:ascii="Arial" w:eastAsia="Times New Roman" w:hAnsi="Arial" w:cs="Arial"/>
                <w:b/>
                <w:sz w:val="24"/>
                <w:szCs w:val="24"/>
              </w:rPr>
              <w:t>.3</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6612F0">
              <w:rPr>
                <w:rFonts w:ascii="Arial" w:eastAsia="Times New Roman" w:hAnsi="Arial" w:cs="Arial"/>
                <w:b/>
                <w:sz w:val="24"/>
                <w:szCs w:val="24"/>
              </w:rPr>
              <w:t>4</w:t>
            </w:r>
            <w:r w:rsidRPr="00DB5AAF">
              <w:rPr>
                <w:rFonts w:ascii="Arial" w:eastAsia="Times New Roman" w:hAnsi="Arial" w:cs="Arial"/>
                <w:b/>
                <w:sz w:val="24"/>
                <w:szCs w:val="24"/>
              </w:rPr>
              <w:t>.4</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Pr="00DB5AAF" w:rsidRDefault="006612F0"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6612F0">
              <w:rPr>
                <w:rFonts w:ascii="Arial" w:eastAsia="Times New Roman" w:hAnsi="Arial" w:cs="Arial"/>
                <w:b/>
                <w:sz w:val="24"/>
                <w:szCs w:val="24"/>
              </w:rPr>
              <w:t>4</w:t>
            </w:r>
            <w:r w:rsidRPr="00DB5AAF">
              <w:rPr>
                <w:rFonts w:ascii="Arial" w:eastAsia="Times New Roman" w:hAnsi="Arial" w:cs="Arial"/>
                <w:b/>
                <w:sz w:val="24"/>
                <w:szCs w:val="24"/>
              </w:rPr>
              <w:t>.5</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Pr="00DB5AAF" w:rsidRDefault="006612F0"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Pr="00DB5AAF" w:rsidRDefault="00AA4F2F" w:rsidP="00DB5AAF">
            <w:pPr>
              <w:rPr>
                <w:rFonts w:ascii="Arial" w:eastAsia="Times New Roman" w:hAnsi="Arial" w:cs="Arial"/>
                <w:b/>
                <w:sz w:val="24"/>
                <w:szCs w:val="24"/>
              </w:rPr>
            </w:pPr>
          </w:p>
          <w:p w:rsidR="00DB5AAF" w:rsidRPr="00DB5AAF" w:rsidRDefault="00A811FA" w:rsidP="00DB5AAF">
            <w:pPr>
              <w:rPr>
                <w:rFonts w:ascii="Arial" w:eastAsia="Times New Roman" w:hAnsi="Arial" w:cs="Arial"/>
                <w:b/>
                <w:sz w:val="24"/>
                <w:szCs w:val="24"/>
              </w:rPr>
            </w:pPr>
            <w:r>
              <w:rPr>
                <w:rFonts w:ascii="Arial" w:eastAsia="Times New Roman" w:hAnsi="Arial" w:cs="Arial"/>
                <w:b/>
                <w:sz w:val="24"/>
                <w:szCs w:val="24"/>
              </w:rPr>
              <w:t>15</w:t>
            </w:r>
            <w:r w:rsidR="00AA4F2F">
              <w:rPr>
                <w:rFonts w:ascii="Arial" w:eastAsia="Times New Roman" w:hAnsi="Arial" w:cs="Arial"/>
                <w:b/>
                <w:sz w:val="24"/>
                <w:szCs w:val="24"/>
              </w:rPr>
              <w:t>4</w:t>
            </w:r>
            <w:r>
              <w:rPr>
                <w:rFonts w:ascii="Arial" w:eastAsia="Times New Roman" w:hAnsi="Arial" w:cs="Arial"/>
                <w:b/>
                <w:sz w:val="24"/>
                <w:szCs w:val="24"/>
              </w:rPr>
              <w:t>.6</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2B611D" w:rsidRDefault="002B611D" w:rsidP="00DB5AAF">
            <w:pPr>
              <w:spacing w:after="120"/>
              <w:rPr>
                <w:rFonts w:ascii="Arial" w:eastAsia="Times New Roman" w:hAnsi="Arial" w:cs="Arial"/>
                <w:b/>
                <w:sz w:val="28"/>
                <w:szCs w:val="28"/>
              </w:rPr>
            </w:pPr>
          </w:p>
          <w:p w:rsidR="00AA4F2F" w:rsidRDefault="00AA4F2F" w:rsidP="00DB5AAF">
            <w:pPr>
              <w:spacing w:after="120"/>
              <w:rPr>
                <w:rFonts w:ascii="Arial" w:eastAsia="Times New Roman" w:hAnsi="Arial" w:cs="Arial"/>
                <w:b/>
                <w:sz w:val="28"/>
                <w:szCs w:val="28"/>
              </w:rPr>
            </w:pPr>
          </w:p>
          <w:p w:rsidR="002B611D" w:rsidRDefault="002B611D" w:rsidP="00DB5AAF">
            <w:pPr>
              <w:spacing w:after="120"/>
              <w:rPr>
                <w:rFonts w:ascii="Arial" w:eastAsia="Times New Roman" w:hAnsi="Arial" w:cs="Arial"/>
                <w:b/>
                <w:sz w:val="28"/>
                <w:szCs w:val="28"/>
              </w:rPr>
            </w:pPr>
          </w:p>
          <w:p w:rsidR="002B611D" w:rsidRPr="00AA4F2F" w:rsidRDefault="002B611D" w:rsidP="00DB5AAF">
            <w:pPr>
              <w:spacing w:after="120"/>
              <w:rPr>
                <w:rFonts w:ascii="Arial" w:eastAsia="Times New Roman" w:hAnsi="Arial" w:cs="Arial"/>
                <w:b/>
                <w:sz w:val="48"/>
                <w:szCs w:val="48"/>
              </w:rPr>
            </w:pPr>
          </w:p>
          <w:p w:rsidR="0081266A" w:rsidRDefault="0081266A" w:rsidP="00DB5AAF">
            <w:pPr>
              <w:spacing w:after="120"/>
              <w:rPr>
                <w:rFonts w:ascii="Arial" w:eastAsia="Times New Roman" w:hAnsi="Arial" w:cs="Arial"/>
                <w:b/>
                <w:sz w:val="36"/>
                <w:szCs w:val="36"/>
              </w:rPr>
            </w:pPr>
          </w:p>
          <w:p w:rsidR="00DB5AAF" w:rsidRPr="00DB5AAF" w:rsidRDefault="00DB5AAF" w:rsidP="00DB5AAF">
            <w:pPr>
              <w:spacing w:after="120"/>
              <w:rPr>
                <w:rFonts w:ascii="Arial" w:eastAsia="Times New Roman" w:hAnsi="Arial" w:cs="Arial"/>
                <w:b/>
                <w:sz w:val="24"/>
                <w:szCs w:val="24"/>
              </w:rPr>
            </w:pPr>
            <w:r w:rsidRPr="00DB5AAF">
              <w:rPr>
                <w:rFonts w:ascii="Arial" w:eastAsia="Times New Roman" w:hAnsi="Arial" w:cs="Arial"/>
                <w:b/>
                <w:sz w:val="24"/>
                <w:szCs w:val="24"/>
              </w:rPr>
              <w:t>15</w:t>
            </w:r>
            <w:r w:rsidR="00AA4F2F">
              <w:rPr>
                <w:rFonts w:ascii="Arial" w:eastAsia="Times New Roman" w:hAnsi="Arial" w:cs="Arial"/>
                <w:b/>
                <w:sz w:val="24"/>
                <w:szCs w:val="24"/>
              </w:rPr>
              <w:t>4</w:t>
            </w:r>
            <w:r w:rsidRPr="00DB5AAF">
              <w:rPr>
                <w:rFonts w:ascii="Arial" w:eastAsia="Times New Roman" w:hAnsi="Arial" w:cs="Arial"/>
                <w:b/>
                <w:sz w:val="24"/>
                <w:szCs w:val="24"/>
              </w:rPr>
              <w:t>.</w:t>
            </w:r>
            <w:r w:rsidR="0081266A">
              <w:rPr>
                <w:rFonts w:ascii="Arial" w:eastAsia="Times New Roman" w:hAnsi="Arial" w:cs="Arial"/>
                <w:b/>
                <w:sz w:val="24"/>
                <w:szCs w:val="24"/>
              </w:rPr>
              <w:t>7</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8C2361" w:rsidRDefault="00DB5AAF" w:rsidP="00DB5AAF">
            <w:pPr>
              <w:rPr>
                <w:rFonts w:ascii="Arial" w:eastAsia="Times New Roman" w:hAnsi="Arial" w:cs="Arial"/>
                <w:b/>
                <w:sz w:val="18"/>
                <w:szCs w:val="18"/>
              </w:rPr>
            </w:pPr>
          </w:p>
          <w:p w:rsidR="00DB5AAF" w:rsidRDefault="00DB5AAF"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Pr="00DB5AAF" w:rsidRDefault="008A12D6"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EF4B29">
              <w:rPr>
                <w:rFonts w:ascii="Arial" w:eastAsia="Times New Roman" w:hAnsi="Arial" w:cs="Arial"/>
                <w:b/>
                <w:sz w:val="24"/>
                <w:szCs w:val="24"/>
              </w:rPr>
              <w:t>4</w:t>
            </w:r>
            <w:r w:rsidRPr="00DB5AAF">
              <w:rPr>
                <w:rFonts w:ascii="Arial" w:eastAsia="Times New Roman" w:hAnsi="Arial" w:cs="Arial"/>
                <w:b/>
                <w:sz w:val="24"/>
                <w:szCs w:val="24"/>
              </w:rPr>
              <w:t>.</w:t>
            </w:r>
            <w:r w:rsidR="00C90AB4">
              <w:rPr>
                <w:rFonts w:ascii="Arial" w:eastAsia="Times New Roman" w:hAnsi="Arial" w:cs="Arial"/>
                <w:b/>
                <w:sz w:val="24"/>
                <w:szCs w:val="24"/>
              </w:rPr>
              <w:t>8</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AE2194" w:rsidRDefault="00DB5AAF" w:rsidP="00DB5AAF">
            <w:pPr>
              <w:rPr>
                <w:rFonts w:ascii="Arial" w:eastAsia="Times New Roman" w:hAnsi="Arial" w:cs="Arial"/>
                <w:b/>
                <w:sz w:val="28"/>
                <w:szCs w:val="28"/>
              </w:rPr>
            </w:pPr>
          </w:p>
          <w:p w:rsidR="00DB5AAF" w:rsidRDefault="00DB5AAF" w:rsidP="00DB5AAF">
            <w:pPr>
              <w:rPr>
                <w:rFonts w:ascii="Arial" w:eastAsia="Times New Roman" w:hAnsi="Arial" w:cs="Arial"/>
                <w:b/>
                <w:sz w:val="28"/>
                <w:szCs w:val="28"/>
              </w:rPr>
            </w:pPr>
          </w:p>
          <w:p w:rsidR="00DB5AAF" w:rsidRPr="00EF4B29" w:rsidRDefault="00DB5AAF" w:rsidP="00DB5AAF">
            <w:pPr>
              <w:rPr>
                <w:rFonts w:ascii="Arial" w:eastAsia="Times New Roman" w:hAnsi="Arial" w:cs="Arial"/>
                <w:b/>
                <w:sz w:val="40"/>
                <w:szCs w:val="40"/>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EF4B29">
              <w:rPr>
                <w:rFonts w:ascii="Arial" w:eastAsia="Times New Roman" w:hAnsi="Arial" w:cs="Arial"/>
                <w:b/>
                <w:sz w:val="24"/>
                <w:szCs w:val="24"/>
              </w:rPr>
              <w:t>4</w:t>
            </w:r>
            <w:r w:rsidRPr="00DB5AAF">
              <w:rPr>
                <w:rFonts w:ascii="Arial" w:eastAsia="Times New Roman" w:hAnsi="Arial" w:cs="Arial"/>
                <w:b/>
                <w:sz w:val="24"/>
                <w:szCs w:val="24"/>
              </w:rPr>
              <w:t>.9</w:t>
            </w:r>
          </w:p>
          <w:p w:rsidR="00DB5AAF" w:rsidRPr="00DB5AAF" w:rsidRDefault="00DB5AAF" w:rsidP="00DB5AAF">
            <w:pPr>
              <w:rPr>
                <w:rFonts w:ascii="Arial" w:eastAsia="Times New Roman" w:hAnsi="Arial" w:cs="Arial"/>
                <w:b/>
                <w:sz w:val="18"/>
                <w:szCs w:val="18"/>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8"/>
                <w:szCs w:val="28"/>
              </w:rPr>
            </w:pPr>
          </w:p>
          <w:p w:rsidR="00DB5AAF" w:rsidRDefault="00DB5AAF" w:rsidP="00DB5AAF">
            <w:pPr>
              <w:rPr>
                <w:rFonts w:ascii="Arial" w:eastAsia="Times New Roman" w:hAnsi="Arial" w:cs="Arial"/>
                <w:b/>
                <w:sz w:val="28"/>
                <w:szCs w:val="28"/>
              </w:rPr>
            </w:pPr>
          </w:p>
          <w:p w:rsidR="00004C32" w:rsidRPr="00004C32" w:rsidRDefault="00004C32" w:rsidP="00DB5AAF">
            <w:pPr>
              <w:rPr>
                <w:rFonts w:ascii="Arial" w:eastAsia="Times New Roman" w:hAnsi="Arial" w:cs="Arial"/>
                <w:b/>
                <w:sz w:val="24"/>
                <w:szCs w:val="24"/>
              </w:rPr>
            </w:pPr>
          </w:p>
          <w:p w:rsidR="00DB5AAF" w:rsidRDefault="00DB5AAF"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Pr="00AE2194" w:rsidRDefault="008A12D6" w:rsidP="00DB5AAF">
            <w:pPr>
              <w:rPr>
                <w:rFonts w:ascii="Arial" w:eastAsia="Times New Roman" w:hAnsi="Arial" w:cs="Arial"/>
                <w:b/>
                <w:sz w:val="44"/>
                <w:szCs w:val="44"/>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AE2194" w:rsidRDefault="00AE2194"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A12D6" w:rsidRPr="0036144C" w:rsidRDefault="008A12D6" w:rsidP="00DB5AAF">
            <w:pPr>
              <w:rPr>
                <w:rFonts w:ascii="Arial" w:eastAsia="Times New Roman" w:hAnsi="Arial" w:cs="Arial"/>
                <w:b/>
                <w:sz w:val="16"/>
                <w:szCs w:val="16"/>
              </w:rPr>
            </w:pPr>
          </w:p>
          <w:p w:rsidR="0036144C" w:rsidRDefault="0036144C" w:rsidP="00DB5AAF">
            <w:pPr>
              <w:rPr>
                <w:rFonts w:ascii="Arial" w:eastAsia="Times New Roman" w:hAnsi="Arial" w:cs="Arial"/>
                <w:b/>
                <w:sz w:val="28"/>
                <w:szCs w:val="28"/>
              </w:rPr>
            </w:pPr>
          </w:p>
          <w:p w:rsidR="0036144C" w:rsidRPr="00DB5AAF" w:rsidRDefault="0036144C" w:rsidP="00DB5AAF">
            <w:pPr>
              <w:rPr>
                <w:rFonts w:ascii="Arial" w:eastAsia="Times New Roman" w:hAnsi="Arial" w:cs="Arial"/>
                <w:b/>
                <w:sz w:val="28"/>
                <w:szCs w:val="28"/>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AE2194">
              <w:rPr>
                <w:rFonts w:ascii="Arial" w:eastAsia="Times New Roman" w:hAnsi="Arial" w:cs="Arial"/>
                <w:b/>
                <w:sz w:val="24"/>
                <w:szCs w:val="24"/>
              </w:rPr>
              <w:t>4</w:t>
            </w:r>
            <w:r w:rsidRPr="00DB5AAF">
              <w:rPr>
                <w:rFonts w:ascii="Arial" w:eastAsia="Times New Roman" w:hAnsi="Arial" w:cs="Arial"/>
                <w:b/>
                <w:sz w:val="24"/>
                <w:szCs w:val="24"/>
              </w:rPr>
              <w:t>.10</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0430C2" w:rsidRDefault="000430C2" w:rsidP="00DB5AAF">
            <w:pPr>
              <w:rPr>
                <w:rFonts w:ascii="Arial" w:eastAsia="Times New Roman" w:hAnsi="Arial" w:cs="Arial"/>
                <w:b/>
                <w:sz w:val="24"/>
                <w:szCs w:val="24"/>
              </w:rPr>
            </w:pPr>
          </w:p>
          <w:p w:rsidR="000430C2" w:rsidRDefault="000430C2" w:rsidP="00DB5AAF">
            <w:pPr>
              <w:rPr>
                <w:rFonts w:ascii="Arial" w:eastAsia="Times New Roman" w:hAnsi="Arial" w:cs="Arial"/>
                <w:b/>
                <w:sz w:val="24"/>
                <w:szCs w:val="24"/>
              </w:rPr>
            </w:pPr>
          </w:p>
          <w:p w:rsidR="000430C2" w:rsidRPr="0036144C" w:rsidRDefault="000430C2" w:rsidP="00DB5AAF">
            <w:pPr>
              <w:rPr>
                <w:rFonts w:ascii="Arial" w:eastAsia="Times New Roman" w:hAnsi="Arial" w:cs="Arial"/>
                <w:b/>
                <w:sz w:val="28"/>
                <w:szCs w:val="28"/>
              </w:rPr>
            </w:pPr>
          </w:p>
          <w:p w:rsidR="00AE2194" w:rsidRDefault="00AE2194" w:rsidP="00DB5AAF">
            <w:pPr>
              <w:rPr>
                <w:rFonts w:ascii="Arial" w:eastAsia="Times New Roman" w:hAnsi="Arial" w:cs="Arial"/>
                <w:b/>
                <w:sz w:val="24"/>
                <w:szCs w:val="24"/>
              </w:rPr>
            </w:pPr>
          </w:p>
          <w:p w:rsidR="000430C2" w:rsidRPr="00DB5AAF" w:rsidRDefault="000430C2"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AE2194">
              <w:rPr>
                <w:rFonts w:ascii="Arial" w:eastAsia="Times New Roman" w:hAnsi="Arial" w:cs="Arial"/>
                <w:b/>
                <w:sz w:val="24"/>
                <w:szCs w:val="24"/>
              </w:rPr>
              <w:t>4</w:t>
            </w:r>
            <w:r w:rsidRPr="00DB5AAF">
              <w:rPr>
                <w:rFonts w:ascii="Arial" w:eastAsia="Times New Roman" w:hAnsi="Arial" w:cs="Arial"/>
                <w:b/>
                <w:sz w:val="24"/>
                <w:szCs w:val="24"/>
              </w:rPr>
              <w:t>.11</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AE2194">
              <w:rPr>
                <w:rFonts w:ascii="Arial" w:eastAsia="Times New Roman" w:hAnsi="Arial" w:cs="Arial"/>
                <w:b/>
                <w:sz w:val="24"/>
                <w:szCs w:val="24"/>
              </w:rPr>
              <w:t>4</w:t>
            </w:r>
            <w:r w:rsidRPr="00DB5AAF">
              <w:rPr>
                <w:rFonts w:ascii="Arial" w:eastAsia="Times New Roman" w:hAnsi="Arial" w:cs="Arial"/>
                <w:b/>
                <w:sz w:val="24"/>
                <w:szCs w:val="24"/>
              </w:rPr>
              <w:t>.12</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Pr="00DB5AAF" w:rsidRDefault="0089345F" w:rsidP="00DB5AAF">
            <w:pPr>
              <w:rPr>
                <w:rFonts w:ascii="Arial" w:eastAsia="Times New Roman" w:hAnsi="Arial" w:cs="Arial"/>
                <w:b/>
                <w:sz w:val="28"/>
                <w:szCs w:val="28"/>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9345F">
              <w:rPr>
                <w:rFonts w:ascii="Arial" w:eastAsia="Times New Roman" w:hAnsi="Arial" w:cs="Arial"/>
                <w:b/>
                <w:sz w:val="24"/>
                <w:szCs w:val="24"/>
              </w:rPr>
              <w:t>4</w:t>
            </w:r>
            <w:r w:rsidRPr="00DB5AAF">
              <w:rPr>
                <w:rFonts w:ascii="Arial" w:eastAsia="Times New Roman" w:hAnsi="Arial" w:cs="Arial"/>
                <w:b/>
                <w:sz w:val="24"/>
                <w:szCs w:val="24"/>
              </w:rPr>
              <w:t>.13</w:t>
            </w:r>
          </w:p>
          <w:p w:rsidR="00DB5AAF" w:rsidRPr="00DB5AAF" w:rsidRDefault="00DB5AAF" w:rsidP="00DB5AAF">
            <w:pPr>
              <w:rPr>
                <w:rFonts w:ascii="Arial" w:eastAsia="Times New Roman" w:hAnsi="Arial" w:cs="Arial"/>
                <w:b/>
                <w:sz w:val="18"/>
                <w:szCs w:val="18"/>
              </w:rPr>
            </w:pPr>
          </w:p>
          <w:p w:rsidR="00DB5AAF" w:rsidRPr="00DB5AAF" w:rsidRDefault="00DB5AAF" w:rsidP="00DB5AAF">
            <w:pPr>
              <w:rPr>
                <w:rFonts w:ascii="Arial" w:eastAsia="Times New Roman" w:hAnsi="Arial" w:cs="Arial"/>
                <w:b/>
                <w:sz w:val="16"/>
                <w:szCs w:val="16"/>
              </w:rPr>
            </w:pPr>
          </w:p>
          <w:p w:rsidR="00DB5AAF" w:rsidRPr="00DB5AAF" w:rsidRDefault="00DB5AAF" w:rsidP="00DB5AAF">
            <w:pPr>
              <w:rPr>
                <w:rFonts w:ascii="Arial" w:eastAsia="Times New Roman" w:hAnsi="Arial" w:cs="Arial"/>
                <w:b/>
                <w:sz w:val="16"/>
                <w:szCs w:val="16"/>
              </w:rPr>
            </w:pPr>
          </w:p>
          <w:p w:rsidR="00DB5AAF" w:rsidRDefault="00DB5AAF" w:rsidP="00DB5AAF">
            <w:pPr>
              <w:rPr>
                <w:rFonts w:ascii="Arial" w:eastAsia="Times New Roman" w:hAnsi="Arial" w:cs="Arial"/>
                <w:b/>
                <w:sz w:val="24"/>
                <w:szCs w:val="24"/>
              </w:rPr>
            </w:pPr>
          </w:p>
          <w:p w:rsidR="0089345F" w:rsidRPr="00004C32" w:rsidRDefault="0089345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16"/>
                <w:szCs w:val="16"/>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9345F">
              <w:rPr>
                <w:rFonts w:ascii="Arial" w:eastAsia="Times New Roman" w:hAnsi="Arial" w:cs="Arial"/>
                <w:b/>
                <w:sz w:val="24"/>
                <w:szCs w:val="24"/>
              </w:rPr>
              <w:t>4</w:t>
            </w:r>
            <w:r w:rsidRPr="00DB5AAF">
              <w:rPr>
                <w:rFonts w:ascii="Arial" w:eastAsia="Times New Roman" w:hAnsi="Arial" w:cs="Arial"/>
                <w:b/>
                <w:sz w:val="24"/>
                <w:szCs w:val="24"/>
              </w:rPr>
              <w:t>.14</w:t>
            </w:r>
          </w:p>
          <w:p w:rsidR="00DB5AAF" w:rsidRPr="00DB5AAF" w:rsidRDefault="00DB5AAF" w:rsidP="00DB5AAF">
            <w:pPr>
              <w:rPr>
                <w:rFonts w:ascii="Arial" w:eastAsia="Times New Roman" w:hAnsi="Arial" w:cs="Arial"/>
                <w:b/>
                <w:sz w:val="16"/>
                <w:szCs w:val="16"/>
              </w:rPr>
            </w:pPr>
          </w:p>
          <w:p w:rsidR="00DB5AAF" w:rsidRPr="00DB5AAF" w:rsidRDefault="00DB5AAF" w:rsidP="00DB5AAF">
            <w:pPr>
              <w:spacing w:after="120"/>
              <w:rPr>
                <w:rFonts w:ascii="Arial" w:eastAsia="Times New Roman" w:hAnsi="Arial" w:cs="Arial"/>
                <w:b/>
                <w:sz w:val="16"/>
                <w:szCs w:val="16"/>
              </w:rPr>
            </w:pPr>
          </w:p>
          <w:p w:rsidR="00DB5AAF" w:rsidRPr="00DB5AAF" w:rsidRDefault="00DB5AAF" w:rsidP="00DB5AAF">
            <w:pPr>
              <w:rPr>
                <w:rFonts w:ascii="Arial" w:eastAsia="Times New Roman" w:hAnsi="Arial" w:cs="Arial"/>
                <w:b/>
                <w:sz w:val="24"/>
                <w:szCs w:val="24"/>
              </w:rPr>
            </w:pPr>
          </w:p>
          <w:p w:rsidR="00DB5AAF" w:rsidRPr="00DB5AAF" w:rsidRDefault="0089345F" w:rsidP="00DB5AAF">
            <w:pPr>
              <w:rPr>
                <w:rFonts w:ascii="Arial" w:eastAsia="Times New Roman" w:hAnsi="Arial" w:cs="Arial"/>
                <w:b/>
                <w:sz w:val="24"/>
                <w:szCs w:val="24"/>
              </w:rPr>
            </w:pPr>
            <w:r>
              <w:rPr>
                <w:rFonts w:ascii="Arial" w:eastAsia="Times New Roman" w:hAnsi="Arial" w:cs="Arial"/>
                <w:b/>
                <w:sz w:val="24"/>
                <w:szCs w:val="24"/>
              </w:rPr>
              <w:t>154.15</w:t>
            </w:r>
            <w:r w:rsidR="00DB5AAF" w:rsidRPr="00DB5AAF">
              <w:rPr>
                <w:rFonts w:ascii="Arial" w:eastAsia="Times New Roman" w:hAnsi="Arial" w:cs="Arial"/>
                <w:b/>
                <w:sz w:val="24"/>
                <w:szCs w:val="24"/>
              </w:rPr>
              <w:t xml:space="preserve">  </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8"/>
                <w:szCs w:val="28"/>
              </w:rPr>
            </w:pPr>
          </w:p>
          <w:p w:rsidR="00DB5AAF" w:rsidRPr="00DB5AAF" w:rsidRDefault="00DB5AAF" w:rsidP="00DB5AAF">
            <w:pPr>
              <w:rPr>
                <w:rFonts w:ascii="Arial" w:eastAsia="Times New Roman" w:hAnsi="Arial" w:cs="Arial"/>
                <w:b/>
                <w:sz w:val="36"/>
                <w:szCs w:val="36"/>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tc>
        <w:tc>
          <w:tcPr>
            <w:tcW w:w="7654" w:type="dxa"/>
          </w:tcPr>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lastRenderedPageBreak/>
              <w:t>Apologies for Absence</w:t>
            </w:r>
          </w:p>
          <w:p w:rsidR="00DB5AAF" w:rsidRDefault="006612F0" w:rsidP="00DB5AAF">
            <w:pPr>
              <w:rPr>
                <w:rFonts w:ascii="Arial" w:eastAsia="Times New Roman" w:hAnsi="Arial" w:cs="Arial"/>
                <w:sz w:val="24"/>
                <w:szCs w:val="24"/>
              </w:rPr>
            </w:pPr>
            <w:r w:rsidRPr="00DB5AAF">
              <w:rPr>
                <w:rFonts w:ascii="Arial" w:eastAsia="Times New Roman" w:hAnsi="Arial" w:cs="Arial"/>
                <w:sz w:val="24"/>
                <w:szCs w:val="24"/>
              </w:rPr>
              <w:t>Jon Howells</w:t>
            </w:r>
            <w:r>
              <w:rPr>
                <w:rFonts w:ascii="Arial" w:eastAsia="Times New Roman" w:hAnsi="Arial" w:cs="Arial"/>
                <w:sz w:val="24"/>
                <w:szCs w:val="24"/>
              </w:rPr>
              <w:t xml:space="preserve"> (Family illness)</w:t>
            </w:r>
          </w:p>
          <w:p w:rsidR="006612F0" w:rsidRDefault="006612F0" w:rsidP="00DB5AAF">
            <w:pPr>
              <w:rPr>
                <w:rFonts w:ascii="Arial" w:eastAsia="Times New Roman" w:hAnsi="Arial" w:cs="Arial"/>
                <w:sz w:val="24"/>
                <w:szCs w:val="24"/>
              </w:rPr>
            </w:pPr>
            <w:r>
              <w:rPr>
                <w:rFonts w:ascii="Arial" w:eastAsia="Times New Roman" w:hAnsi="Arial" w:cs="Arial"/>
                <w:sz w:val="24"/>
                <w:szCs w:val="24"/>
              </w:rPr>
              <w:t>Janice Loughlin (Illness)</w:t>
            </w:r>
          </w:p>
          <w:p w:rsidR="006612F0" w:rsidRPr="00DB5AAF" w:rsidRDefault="006612F0" w:rsidP="00DB5AAF">
            <w:pPr>
              <w:rPr>
                <w:rFonts w:ascii="Arial" w:eastAsia="Times New Roman" w:hAnsi="Arial" w:cs="Arial"/>
                <w:sz w:val="24"/>
                <w:szCs w:val="24"/>
              </w:rPr>
            </w:pPr>
            <w:r>
              <w:rPr>
                <w:rFonts w:ascii="Arial" w:eastAsia="Times New Roman" w:hAnsi="Arial" w:cs="Arial"/>
                <w:sz w:val="24"/>
                <w:szCs w:val="24"/>
              </w:rPr>
              <w:t>Cllr Gooding (Other meetings)</w:t>
            </w: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Declarations of interest in items on this Agenda.</w:t>
            </w:r>
          </w:p>
          <w:p w:rsidR="00DB5AAF" w:rsidRPr="00DB5AAF" w:rsidRDefault="006612F0" w:rsidP="00DB5AAF">
            <w:pPr>
              <w:rPr>
                <w:rFonts w:ascii="Arial" w:eastAsia="Times New Roman" w:hAnsi="Arial" w:cs="Arial"/>
                <w:sz w:val="24"/>
                <w:szCs w:val="24"/>
              </w:rPr>
            </w:pPr>
            <w:r>
              <w:rPr>
                <w:rFonts w:ascii="Arial" w:eastAsia="Times New Roman" w:hAnsi="Arial" w:cs="Arial"/>
                <w:sz w:val="24"/>
                <w:szCs w:val="24"/>
              </w:rPr>
              <w:t>None</w:t>
            </w:r>
            <w:r w:rsidR="004A5842">
              <w:rPr>
                <w:rFonts w:ascii="Arial" w:eastAsia="Times New Roman" w:hAnsi="Arial" w:cs="Arial"/>
                <w:sz w:val="24"/>
                <w:szCs w:val="24"/>
              </w:rPr>
              <w:t>)</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rsidR="00DB5AAF" w:rsidRPr="00DB5AAF" w:rsidRDefault="006612F0" w:rsidP="00DB5AAF">
            <w:pPr>
              <w:rPr>
                <w:rFonts w:ascii="Arial" w:eastAsia="Times New Roman" w:hAnsi="Arial" w:cs="Arial"/>
                <w:sz w:val="24"/>
                <w:szCs w:val="24"/>
              </w:rPr>
            </w:pPr>
            <w:r>
              <w:rPr>
                <w:rFonts w:ascii="Arial" w:eastAsia="Times New Roman" w:hAnsi="Arial" w:cs="Arial"/>
                <w:sz w:val="24"/>
                <w:szCs w:val="24"/>
              </w:rPr>
              <w:t>None</w:t>
            </w: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last meeting of Berden Parish Council held on </w:t>
            </w:r>
            <w:r w:rsidR="006612F0">
              <w:rPr>
                <w:rFonts w:ascii="Arial" w:eastAsia="Times New Roman" w:hAnsi="Arial" w:cs="Arial"/>
                <w:b/>
                <w:sz w:val="24"/>
                <w:szCs w:val="24"/>
              </w:rPr>
              <w:t>Jan 25</w:t>
            </w:r>
            <w:r w:rsidR="006612F0" w:rsidRPr="006612F0">
              <w:rPr>
                <w:rFonts w:ascii="Arial" w:eastAsia="Times New Roman" w:hAnsi="Arial" w:cs="Arial"/>
                <w:b/>
                <w:sz w:val="24"/>
                <w:szCs w:val="24"/>
                <w:vertAlign w:val="superscript"/>
              </w:rPr>
              <w:t>th</w:t>
            </w:r>
            <w:r w:rsidR="006612F0">
              <w:rPr>
                <w:rFonts w:ascii="Arial" w:eastAsia="Times New Roman" w:hAnsi="Arial" w:cs="Arial"/>
                <w:b/>
                <w:sz w:val="24"/>
                <w:szCs w:val="24"/>
              </w:rPr>
              <w:t xml:space="preserve"> 2016</w:t>
            </w:r>
            <w:r w:rsidRPr="00DB5AAF">
              <w:rPr>
                <w:rFonts w:ascii="Arial" w:eastAsia="Times New Roman" w:hAnsi="Arial" w:cs="Arial"/>
                <w:b/>
                <w:sz w:val="24"/>
                <w:szCs w:val="24"/>
              </w:rPr>
              <w:t xml:space="preserve"> </w:t>
            </w:r>
          </w:p>
          <w:p w:rsidR="00DB5AAF" w:rsidRPr="00DB5AAF" w:rsidRDefault="00DB5AAF" w:rsidP="00DB5AAF">
            <w:pPr>
              <w:rPr>
                <w:rFonts w:ascii="Arial" w:eastAsia="Times New Roman" w:hAnsi="Arial" w:cs="Arial"/>
                <w:sz w:val="24"/>
                <w:szCs w:val="24"/>
              </w:rPr>
            </w:pPr>
            <w:r w:rsidRPr="00DB5AAF">
              <w:rPr>
                <w:rFonts w:ascii="Arial" w:eastAsia="Times New Roman" w:hAnsi="Arial" w:cs="Arial"/>
                <w:sz w:val="24"/>
                <w:szCs w:val="24"/>
              </w:rPr>
              <w:t>Minutes were agreed, and signed by Chairman</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rsidR="00DB5AAF" w:rsidRPr="00DB5AAF" w:rsidRDefault="006612F0" w:rsidP="00DB5AAF">
            <w:pPr>
              <w:rPr>
                <w:rFonts w:ascii="Arial" w:eastAsia="Times New Roman" w:hAnsi="Arial" w:cs="Arial"/>
                <w:sz w:val="24"/>
                <w:szCs w:val="24"/>
              </w:rPr>
            </w:pPr>
            <w:r>
              <w:rPr>
                <w:rFonts w:ascii="Arial" w:eastAsia="Times New Roman" w:hAnsi="Arial" w:cs="Arial"/>
                <w:sz w:val="24"/>
                <w:szCs w:val="24"/>
              </w:rPr>
              <w:t>Clerk added that contact had now been made with the owners of the copse at the Y junction, and hopefully the offending hedges and trees should be dealt with soon.</w:t>
            </w:r>
          </w:p>
          <w:p w:rsidR="004A5842" w:rsidRDefault="004A5842" w:rsidP="00DB5AAF">
            <w:pPr>
              <w:rPr>
                <w:rFonts w:ascii="Arial" w:eastAsia="Times New Roman" w:hAnsi="Arial" w:cs="Arial"/>
                <w:b/>
                <w:sz w:val="24"/>
                <w:szCs w:val="24"/>
              </w:rPr>
            </w:pPr>
          </w:p>
          <w:p w:rsidR="00DB5AAF" w:rsidRDefault="0081266A" w:rsidP="00DB5AAF">
            <w:pPr>
              <w:rPr>
                <w:rFonts w:ascii="Arial" w:eastAsia="Times New Roman" w:hAnsi="Arial" w:cs="Arial"/>
                <w:b/>
                <w:sz w:val="24"/>
                <w:szCs w:val="24"/>
              </w:rPr>
            </w:pPr>
            <w:r>
              <w:rPr>
                <w:rFonts w:ascii="Arial" w:eastAsia="Times New Roman" w:hAnsi="Arial" w:cs="Arial"/>
                <w:b/>
                <w:sz w:val="24"/>
                <w:szCs w:val="24"/>
              </w:rPr>
              <w:t xml:space="preserve"> </w:t>
            </w:r>
            <w:r w:rsidR="00DB5AAF" w:rsidRPr="00DB5AAF">
              <w:rPr>
                <w:rFonts w:ascii="Arial" w:eastAsia="Times New Roman" w:hAnsi="Arial" w:cs="Arial"/>
                <w:b/>
                <w:sz w:val="24"/>
                <w:szCs w:val="24"/>
              </w:rPr>
              <w:t>Finance.</w:t>
            </w:r>
          </w:p>
          <w:p w:rsidR="006612F0" w:rsidRPr="005A7D37" w:rsidRDefault="006612F0" w:rsidP="006612F0">
            <w:pPr>
              <w:numPr>
                <w:ilvl w:val="0"/>
                <w:numId w:val="1"/>
              </w:numPr>
              <w:rPr>
                <w:rFonts w:ascii="Arial" w:hAnsi="Arial" w:cs="Arial"/>
              </w:rPr>
            </w:pPr>
            <w:r w:rsidRPr="00510195">
              <w:rPr>
                <w:rFonts w:ascii="Arial" w:hAnsi="Arial" w:cs="Arial"/>
                <w:b/>
                <w:bCs/>
              </w:rPr>
              <w:t>Payments to be approved</w:t>
            </w:r>
          </w:p>
          <w:p w:rsidR="006612F0" w:rsidRDefault="006612F0" w:rsidP="006612F0">
            <w:pPr>
              <w:numPr>
                <w:ilvl w:val="0"/>
                <w:numId w:val="1"/>
              </w:numPr>
              <w:rPr>
                <w:rFonts w:ascii="Arial" w:hAnsi="Arial" w:cs="Arial"/>
              </w:rPr>
            </w:pPr>
            <w:r>
              <w:rPr>
                <w:rFonts w:ascii="Arial" w:hAnsi="Arial" w:cs="Arial"/>
              </w:rPr>
              <w:t>Clerk’s salary, Oct 2015 to March 2016 inclusive. £1007.37</w:t>
            </w:r>
          </w:p>
          <w:p w:rsidR="006612F0" w:rsidRDefault="006612F0" w:rsidP="006612F0">
            <w:pPr>
              <w:numPr>
                <w:ilvl w:val="0"/>
                <w:numId w:val="1"/>
              </w:numPr>
              <w:rPr>
                <w:rFonts w:ascii="Arial" w:hAnsi="Arial" w:cs="Arial"/>
              </w:rPr>
            </w:pPr>
            <w:r>
              <w:rPr>
                <w:rFonts w:ascii="Arial" w:hAnsi="Arial" w:cs="Arial"/>
              </w:rPr>
              <w:t>Clerk’s salary back pay, pay increase of 19p per hour from Jan 2015, £33.45</w:t>
            </w:r>
          </w:p>
          <w:p w:rsidR="006612F0" w:rsidRDefault="006612F0" w:rsidP="006612F0">
            <w:pPr>
              <w:numPr>
                <w:ilvl w:val="0"/>
                <w:numId w:val="1"/>
              </w:numPr>
              <w:rPr>
                <w:rFonts w:ascii="Arial" w:hAnsi="Arial" w:cs="Arial"/>
              </w:rPr>
            </w:pPr>
            <w:r>
              <w:rPr>
                <w:rFonts w:ascii="Arial" w:hAnsi="Arial" w:cs="Arial"/>
              </w:rPr>
              <w:t>Bob Mason, playground inspections, Nov 15</w:t>
            </w:r>
            <w:r w:rsidRPr="00862583">
              <w:rPr>
                <w:rFonts w:ascii="Arial" w:hAnsi="Arial" w:cs="Arial"/>
                <w:vertAlign w:val="superscript"/>
              </w:rPr>
              <w:t>th</w:t>
            </w:r>
            <w:r>
              <w:rPr>
                <w:rFonts w:ascii="Arial" w:hAnsi="Arial" w:cs="Arial"/>
              </w:rPr>
              <w:t xml:space="preserve"> to Feb 6</w:t>
            </w:r>
            <w:r w:rsidRPr="00862583">
              <w:rPr>
                <w:rFonts w:ascii="Arial" w:hAnsi="Arial" w:cs="Arial"/>
                <w:vertAlign w:val="superscript"/>
              </w:rPr>
              <w:t>th</w:t>
            </w:r>
            <w:r>
              <w:rPr>
                <w:rFonts w:ascii="Arial" w:hAnsi="Arial" w:cs="Arial"/>
              </w:rPr>
              <w:t>. £60</w:t>
            </w:r>
          </w:p>
          <w:p w:rsidR="006612F0" w:rsidRPr="00AA4E4B" w:rsidRDefault="006612F0" w:rsidP="006612F0">
            <w:pPr>
              <w:numPr>
                <w:ilvl w:val="0"/>
                <w:numId w:val="1"/>
              </w:numPr>
              <w:rPr>
                <w:rFonts w:ascii="Arial" w:hAnsi="Arial" w:cs="Arial"/>
              </w:rPr>
            </w:pPr>
            <w:r>
              <w:rPr>
                <w:rFonts w:ascii="Arial" w:hAnsi="Arial" w:cs="Arial"/>
              </w:rPr>
              <w:t>John Burton dog poo sacks £40.99</w:t>
            </w:r>
          </w:p>
          <w:p w:rsidR="006612F0" w:rsidRPr="00510195" w:rsidRDefault="006612F0" w:rsidP="006612F0">
            <w:pPr>
              <w:rPr>
                <w:rFonts w:ascii="Arial" w:hAnsi="Arial" w:cs="Arial"/>
              </w:rPr>
            </w:pPr>
          </w:p>
          <w:p w:rsidR="006612F0" w:rsidRPr="005521B8" w:rsidRDefault="006612F0" w:rsidP="006612F0">
            <w:pPr>
              <w:numPr>
                <w:ilvl w:val="0"/>
                <w:numId w:val="1"/>
              </w:numPr>
              <w:rPr>
                <w:rFonts w:ascii="Arial" w:hAnsi="Arial" w:cs="Arial"/>
              </w:rPr>
            </w:pPr>
            <w:r w:rsidRPr="005521B8">
              <w:rPr>
                <w:rFonts w:ascii="Arial" w:hAnsi="Arial" w:cs="Arial"/>
                <w:b/>
                <w:bCs/>
              </w:rPr>
              <w:t>Payments to be ratified since last meeting</w:t>
            </w:r>
          </w:p>
          <w:p w:rsidR="006612F0" w:rsidRPr="00C60B90" w:rsidRDefault="006612F0" w:rsidP="006612F0">
            <w:pPr>
              <w:numPr>
                <w:ilvl w:val="0"/>
                <w:numId w:val="11"/>
              </w:numPr>
              <w:rPr>
                <w:rFonts w:ascii="Arial" w:hAnsi="Arial" w:cs="Arial"/>
                <w:b/>
                <w:bCs/>
              </w:rPr>
            </w:pPr>
            <w:r>
              <w:rPr>
                <w:rFonts w:ascii="Arial" w:hAnsi="Arial" w:cs="Arial"/>
                <w:bCs/>
              </w:rPr>
              <w:t>Brian Blackwell, Feb, 2016 £196.17</w:t>
            </w:r>
          </w:p>
          <w:p w:rsidR="006612F0" w:rsidRDefault="006612F0" w:rsidP="006612F0">
            <w:pPr>
              <w:rPr>
                <w:rFonts w:ascii="Arial" w:hAnsi="Arial" w:cs="Arial"/>
                <w:b/>
                <w:bCs/>
              </w:rPr>
            </w:pPr>
          </w:p>
          <w:p w:rsidR="006612F0" w:rsidRDefault="006612F0" w:rsidP="006612F0">
            <w:pPr>
              <w:numPr>
                <w:ilvl w:val="0"/>
                <w:numId w:val="11"/>
              </w:numPr>
              <w:rPr>
                <w:rFonts w:ascii="Arial" w:hAnsi="Arial" w:cs="Arial"/>
                <w:b/>
                <w:bCs/>
              </w:rPr>
            </w:pPr>
            <w:r w:rsidRPr="002C3C2D">
              <w:rPr>
                <w:rFonts w:ascii="Arial" w:hAnsi="Arial" w:cs="Arial"/>
                <w:b/>
                <w:bCs/>
              </w:rPr>
              <w:t>Payment received</w:t>
            </w:r>
          </w:p>
          <w:p w:rsidR="006612F0" w:rsidRPr="00FB51AF" w:rsidRDefault="006612F0" w:rsidP="006612F0">
            <w:pPr>
              <w:numPr>
                <w:ilvl w:val="0"/>
                <w:numId w:val="11"/>
              </w:numPr>
              <w:rPr>
                <w:rFonts w:ascii="Arial" w:hAnsi="Arial" w:cs="Arial"/>
                <w:b/>
                <w:bCs/>
              </w:rPr>
            </w:pPr>
            <w:r>
              <w:rPr>
                <w:rFonts w:ascii="Arial" w:hAnsi="Arial" w:cs="Arial"/>
                <w:bCs/>
              </w:rPr>
              <w:t>Refuse sack donation (dog poo) £34.16</w:t>
            </w:r>
          </w:p>
          <w:p w:rsidR="006612F0" w:rsidRDefault="006612F0" w:rsidP="006612F0">
            <w:pPr>
              <w:numPr>
                <w:ilvl w:val="0"/>
                <w:numId w:val="11"/>
              </w:numPr>
              <w:rPr>
                <w:rFonts w:ascii="Arial" w:hAnsi="Arial" w:cs="Arial"/>
                <w:b/>
                <w:bCs/>
              </w:rPr>
            </w:pPr>
            <w:r>
              <w:rPr>
                <w:rFonts w:ascii="Arial" w:hAnsi="Arial" w:cs="Arial"/>
                <w:bCs/>
              </w:rPr>
              <w:t>Refuse sack donation  £6.83</w:t>
            </w:r>
          </w:p>
          <w:p w:rsidR="006612F0" w:rsidRPr="00DB5AAF" w:rsidRDefault="006612F0" w:rsidP="00DB5AAF">
            <w:pPr>
              <w:rPr>
                <w:rFonts w:ascii="Arial" w:eastAsia="Times New Roman" w:hAnsi="Arial" w:cs="Arial"/>
                <w:b/>
                <w:sz w:val="24"/>
                <w:szCs w:val="24"/>
              </w:rPr>
            </w:pPr>
          </w:p>
          <w:p w:rsidR="006612F0" w:rsidRDefault="00DB5AAF" w:rsidP="006612F0">
            <w:pPr>
              <w:rPr>
                <w:rFonts w:ascii="Arial" w:eastAsia="Times New Roman" w:hAnsi="Arial" w:cs="Arial"/>
                <w:sz w:val="24"/>
                <w:szCs w:val="24"/>
              </w:rPr>
            </w:pPr>
            <w:r w:rsidRPr="00DB5AAF">
              <w:rPr>
                <w:rFonts w:ascii="Arial" w:eastAsia="Times New Roman" w:hAnsi="Arial" w:cs="Arial"/>
                <w:b/>
                <w:sz w:val="24"/>
                <w:szCs w:val="24"/>
              </w:rPr>
              <w:t xml:space="preserve">    </w:t>
            </w:r>
          </w:p>
          <w:p w:rsidR="00DB5AAF" w:rsidRDefault="00DB5AAF" w:rsidP="006612F0">
            <w:pPr>
              <w:ind w:left="360"/>
              <w:contextualSpacing/>
              <w:rPr>
                <w:rFonts w:ascii="Arial" w:eastAsia="Times New Roman" w:hAnsi="Arial" w:cs="Arial"/>
                <w:sz w:val="24"/>
                <w:szCs w:val="24"/>
              </w:rPr>
            </w:pPr>
          </w:p>
          <w:p w:rsidR="00C90AB4" w:rsidRDefault="006612F0" w:rsidP="00C90AB4">
            <w:pPr>
              <w:ind w:left="360"/>
              <w:contextualSpacing/>
              <w:rPr>
                <w:rFonts w:ascii="Arial" w:eastAsia="Times New Roman" w:hAnsi="Arial" w:cs="Arial"/>
                <w:sz w:val="24"/>
                <w:szCs w:val="24"/>
              </w:rPr>
            </w:pPr>
            <w:r>
              <w:rPr>
                <w:rFonts w:ascii="Arial" w:eastAsia="Times New Roman" w:hAnsi="Arial" w:cs="Arial"/>
                <w:sz w:val="24"/>
                <w:szCs w:val="24"/>
              </w:rPr>
              <w:lastRenderedPageBreak/>
              <w:t xml:space="preserve">Diane reported that a standing order has been set up for monthly payments for Brian Blackwell. </w:t>
            </w:r>
          </w:p>
          <w:p w:rsidR="006612F0" w:rsidRDefault="006612F0" w:rsidP="00C90AB4">
            <w:pPr>
              <w:ind w:left="360"/>
              <w:contextualSpacing/>
              <w:rPr>
                <w:rFonts w:ascii="Arial" w:eastAsia="Times New Roman" w:hAnsi="Arial" w:cs="Arial"/>
                <w:sz w:val="24"/>
                <w:szCs w:val="24"/>
              </w:rPr>
            </w:pPr>
            <w:r>
              <w:rPr>
                <w:rFonts w:ascii="Arial" w:eastAsia="Times New Roman" w:hAnsi="Arial" w:cs="Arial"/>
                <w:sz w:val="24"/>
                <w:szCs w:val="24"/>
              </w:rPr>
              <w:t>The next VAT refund application was due shortly.</w:t>
            </w:r>
          </w:p>
          <w:p w:rsidR="006612F0" w:rsidRDefault="006612F0" w:rsidP="00C90AB4">
            <w:pPr>
              <w:ind w:left="360"/>
              <w:contextualSpacing/>
              <w:rPr>
                <w:rFonts w:ascii="Arial" w:eastAsia="Times New Roman" w:hAnsi="Arial" w:cs="Arial"/>
                <w:sz w:val="24"/>
                <w:szCs w:val="24"/>
              </w:rPr>
            </w:pPr>
            <w:r>
              <w:rPr>
                <w:rFonts w:ascii="Arial" w:eastAsia="Times New Roman" w:hAnsi="Arial" w:cs="Arial"/>
                <w:sz w:val="24"/>
                <w:szCs w:val="24"/>
              </w:rPr>
              <w:t>Diane advised she would be away for the next meeting.</w:t>
            </w:r>
          </w:p>
          <w:p w:rsidR="006612F0" w:rsidRPr="00DB5AAF" w:rsidRDefault="006612F0" w:rsidP="00C90AB4">
            <w:pPr>
              <w:ind w:left="360"/>
              <w:contextualSpacing/>
              <w:rPr>
                <w:rFonts w:ascii="Arial" w:eastAsia="Times New Roman" w:hAnsi="Arial" w:cs="Arial"/>
                <w:sz w:val="24"/>
                <w:szCs w:val="24"/>
              </w:rPr>
            </w:pPr>
            <w:r>
              <w:rPr>
                <w:rFonts w:ascii="Arial" w:eastAsia="Times New Roman" w:hAnsi="Arial" w:cs="Arial"/>
                <w:sz w:val="24"/>
                <w:szCs w:val="24"/>
              </w:rPr>
              <w:t>The review of the Financial Regulations and the Financial Risk Assessment were adjourned to the next meeting. All councillors requested to read present regulations that are on OneDrive.</w:t>
            </w:r>
          </w:p>
          <w:p w:rsidR="00DB5AAF" w:rsidRPr="00DB5AAF" w:rsidRDefault="00DB5AAF" w:rsidP="00DB5AAF">
            <w:pPr>
              <w:rPr>
                <w:rFonts w:ascii="Arial" w:eastAsia="Times New Roman" w:hAnsi="Arial" w:cs="Arial"/>
                <w:bCs/>
                <w:sz w:val="24"/>
                <w:szCs w:val="24"/>
              </w:rPr>
            </w:pPr>
          </w:p>
          <w:p w:rsidR="00DB5AAF" w:rsidRPr="00DB5AAF" w:rsidRDefault="00DB5AAF" w:rsidP="00DB5AAF">
            <w:pPr>
              <w:ind w:left="360"/>
              <w:rPr>
                <w:rFonts w:ascii="Arial" w:eastAsia="Times New Roman" w:hAnsi="Arial" w:cs="Arial"/>
                <w:bCs/>
                <w:sz w:val="24"/>
                <w:szCs w:val="24"/>
              </w:rPr>
            </w:pPr>
          </w:p>
          <w:p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rsidR="00AA4F2F" w:rsidRPr="00AA4F2F" w:rsidRDefault="00415B0E" w:rsidP="00415B0E">
            <w:pPr>
              <w:pStyle w:val="ListParagraph"/>
              <w:numPr>
                <w:ilvl w:val="0"/>
                <w:numId w:val="12"/>
              </w:numPr>
              <w:rPr>
                <w:rFonts w:ascii="Arial" w:eastAsia="Times New Roman" w:hAnsi="Arial" w:cs="Arial"/>
                <w:b/>
                <w:sz w:val="24"/>
                <w:szCs w:val="24"/>
              </w:rPr>
            </w:pPr>
            <w:r w:rsidRPr="00AA4F2F">
              <w:rPr>
                <w:rFonts w:ascii="Arial" w:eastAsia="Times New Roman" w:hAnsi="Arial" w:cs="Arial"/>
                <w:sz w:val="24"/>
                <w:szCs w:val="24"/>
              </w:rPr>
              <w:t>No response from Highways re solar VAS sign request</w:t>
            </w:r>
            <w:r w:rsidR="00AA4F2F">
              <w:rPr>
                <w:rFonts w:ascii="Arial" w:eastAsia="Times New Roman" w:hAnsi="Arial" w:cs="Arial"/>
                <w:sz w:val="24"/>
                <w:szCs w:val="24"/>
              </w:rPr>
              <w:t xml:space="preserve"> and survey.</w:t>
            </w:r>
          </w:p>
          <w:p w:rsidR="00AA4F2F" w:rsidRPr="00AA4F2F" w:rsidRDefault="00AA4F2F" w:rsidP="00415B0E">
            <w:pPr>
              <w:pStyle w:val="ListParagraph"/>
              <w:numPr>
                <w:ilvl w:val="0"/>
                <w:numId w:val="12"/>
              </w:numPr>
              <w:rPr>
                <w:rFonts w:ascii="Arial" w:eastAsia="Times New Roman" w:hAnsi="Arial" w:cs="Arial"/>
                <w:b/>
                <w:sz w:val="24"/>
                <w:szCs w:val="24"/>
              </w:rPr>
            </w:pPr>
            <w:r>
              <w:rPr>
                <w:rFonts w:ascii="Arial" w:eastAsia="Times New Roman" w:hAnsi="Arial" w:cs="Arial"/>
                <w:sz w:val="24"/>
                <w:szCs w:val="24"/>
              </w:rPr>
              <w:t>No news from Ray on Bonnetting Lane, Sue to email.</w:t>
            </w:r>
          </w:p>
          <w:p w:rsidR="00AA4F2F" w:rsidRPr="00AA4F2F" w:rsidRDefault="00AA4F2F" w:rsidP="00415B0E">
            <w:pPr>
              <w:pStyle w:val="ListParagraph"/>
              <w:numPr>
                <w:ilvl w:val="0"/>
                <w:numId w:val="12"/>
              </w:numPr>
              <w:rPr>
                <w:rFonts w:ascii="Arial" w:eastAsia="Times New Roman" w:hAnsi="Arial" w:cs="Arial"/>
                <w:b/>
                <w:sz w:val="24"/>
                <w:szCs w:val="24"/>
              </w:rPr>
            </w:pPr>
            <w:r>
              <w:rPr>
                <w:rFonts w:ascii="Arial" w:eastAsia="Times New Roman" w:hAnsi="Arial" w:cs="Arial"/>
                <w:sz w:val="24"/>
                <w:szCs w:val="24"/>
              </w:rPr>
              <w:t>Jon has suggested survey of present road conditions, so situation can be monitored easily</w:t>
            </w:r>
            <w:r w:rsidR="00415B0E" w:rsidRPr="00AA4F2F">
              <w:rPr>
                <w:rFonts w:ascii="Arial" w:eastAsia="Times New Roman" w:hAnsi="Arial" w:cs="Arial"/>
                <w:sz w:val="24"/>
                <w:szCs w:val="24"/>
              </w:rPr>
              <w:t xml:space="preserve"> </w:t>
            </w:r>
            <w:r>
              <w:rPr>
                <w:rFonts w:ascii="Arial" w:eastAsia="Times New Roman" w:hAnsi="Arial" w:cs="Arial"/>
                <w:sz w:val="24"/>
                <w:szCs w:val="24"/>
              </w:rPr>
              <w:t>and we will have precise information on reporting, and speed of subsequent repair etc when speaking to Highways Dept. Although this was thought a good idea, it would be easier to start a little later in the year when some work could be done in the evenings. Referred to next meeting when Jon can give more details.</w:t>
            </w:r>
          </w:p>
          <w:p w:rsidR="00AA4F2F" w:rsidRPr="00AA4F2F" w:rsidRDefault="00AA4F2F" w:rsidP="00415B0E">
            <w:pPr>
              <w:pStyle w:val="ListParagraph"/>
              <w:numPr>
                <w:ilvl w:val="0"/>
                <w:numId w:val="12"/>
              </w:numPr>
              <w:rPr>
                <w:rFonts w:ascii="Arial" w:eastAsia="Times New Roman" w:hAnsi="Arial" w:cs="Arial"/>
                <w:b/>
                <w:sz w:val="24"/>
                <w:szCs w:val="24"/>
              </w:rPr>
            </w:pPr>
            <w:r>
              <w:rPr>
                <w:rFonts w:ascii="Arial" w:eastAsia="Times New Roman" w:hAnsi="Arial" w:cs="Arial"/>
                <w:sz w:val="24"/>
                <w:szCs w:val="24"/>
              </w:rPr>
              <w:t>Re Ditch beyond Field House: John has established field beyond Field House belongs to a different local farmer. Although ditch is quite overgrown, it does not seem to cause too much flooding on the road, and may well be holding water back from flooding other areas.</w:t>
            </w:r>
          </w:p>
          <w:p w:rsidR="00DB5AAF" w:rsidRPr="00DB5AAF" w:rsidRDefault="00DB5AAF" w:rsidP="00DB5AAF">
            <w:pPr>
              <w:rPr>
                <w:rFonts w:ascii="Arial" w:eastAsia="Times New Roman" w:hAnsi="Arial" w:cs="Arial"/>
                <w:sz w:val="24"/>
                <w:szCs w:val="24"/>
              </w:rPr>
            </w:pPr>
          </w:p>
          <w:p w:rsidR="000430C2" w:rsidRDefault="00DB5AAF" w:rsidP="008C2361">
            <w:pPr>
              <w:rPr>
                <w:rFonts w:ascii="Arial" w:eastAsia="Times New Roman" w:hAnsi="Arial" w:cs="Arial"/>
                <w:b/>
                <w:sz w:val="24"/>
                <w:szCs w:val="24"/>
              </w:rPr>
            </w:pPr>
            <w:r w:rsidRPr="00DB5AAF">
              <w:rPr>
                <w:rFonts w:ascii="Arial" w:eastAsia="Times New Roman" w:hAnsi="Arial" w:cs="Arial"/>
                <w:b/>
                <w:sz w:val="24"/>
                <w:szCs w:val="24"/>
              </w:rPr>
              <w:t>Footpaths</w:t>
            </w:r>
            <w:r w:rsidR="000430C2">
              <w:rPr>
                <w:rFonts w:ascii="Arial" w:eastAsia="Times New Roman" w:hAnsi="Arial" w:cs="Arial"/>
                <w:b/>
                <w:sz w:val="24"/>
                <w:szCs w:val="24"/>
              </w:rPr>
              <w:t xml:space="preserve"> </w:t>
            </w:r>
          </w:p>
          <w:p w:rsidR="008C2361" w:rsidRDefault="008C2361" w:rsidP="008C2361">
            <w:pPr>
              <w:pStyle w:val="ListParagraph"/>
              <w:numPr>
                <w:ilvl w:val="0"/>
                <w:numId w:val="16"/>
              </w:numPr>
              <w:rPr>
                <w:rFonts w:ascii="Arial" w:eastAsia="Times New Roman" w:hAnsi="Arial" w:cs="Arial"/>
                <w:sz w:val="24"/>
                <w:szCs w:val="24"/>
              </w:rPr>
            </w:pPr>
            <w:r>
              <w:rPr>
                <w:rFonts w:ascii="Arial" w:eastAsia="Times New Roman" w:hAnsi="Arial" w:cs="Arial"/>
                <w:sz w:val="24"/>
                <w:szCs w:val="24"/>
              </w:rPr>
              <w:t>P3 Contract for footpath cutting: terms for contract seem quite onerous on us and Mr Tinney</w:t>
            </w:r>
            <w:r w:rsidR="00EF4B29">
              <w:rPr>
                <w:rFonts w:ascii="Arial" w:eastAsia="Times New Roman" w:hAnsi="Arial" w:cs="Arial"/>
                <w:sz w:val="24"/>
                <w:szCs w:val="24"/>
              </w:rPr>
              <w:t>. Mr Tinney would like to get the contract back, which should mean our paths are cut more efficiently and at a better time. John still needs further information from Essex, but the relevant person is not returning calls or answering emails. It was agreed that once the answers were received, if it all looked in order, we should go ahead. (Next meeting isn’t until after the start of the next financial year, and application must be made earlier.)</w:t>
            </w:r>
          </w:p>
          <w:p w:rsidR="00EF4B29" w:rsidRDefault="00EF4B29" w:rsidP="008C2361">
            <w:pPr>
              <w:pStyle w:val="ListParagraph"/>
              <w:numPr>
                <w:ilvl w:val="0"/>
                <w:numId w:val="16"/>
              </w:numPr>
              <w:rPr>
                <w:rFonts w:ascii="Arial" w:eastAsia="Times New Roman" w:hAnsi="Arial" w:cs="Arial"/>
                <w:sz w:val="24"/>
                <w:szCs w:val="24"/>
              </w:rPr>
            </w:pPr>
            <w:r>
              <w:rPr>
                <w:rFonts w:ascii="Arial" w:eastAsia="Times New Roman" w:hAnsi="Arial" w:cs="Arial"/>
                <w:sz w:val="24"/>
                <w:szCs w:val="24"/>
              </w:rPr>
              <w:t>Footpath 55. After 2 years without a bridge, Essex has now closed the footpath because of the danger to the public. It is hoped work will commence in the not too distant future. JB will contact Highways in the hope of establishing that the new structure is fit for purpose.</w:t>
            </w:r>
          </w:p>
          <w:p w:rsidR="00EF4B29" w:rsidRPr="008C2361" w:rsidRDefault="00EF4B29" w:rsidP="008C2361">
            <w:pPr>
              <w:pStyle w:val="ListParagraph"/>
              <w:numPr>
                <w:ilvl w:val="0"/>
                <w:numId w:val="16"/>
              </w:numPr>
              <w:rPr>
                <w:rFonts w:ascii="Arial" w:eastAsia="Times New Roman" w:hAnsi="Arial" w:cs="Arial"/>
                <w:sz w:val="24"/>
                <w:szCs w:val="24"/>
              </w:rPr>
            </w:pPr>
            <w:r>
              <w:rPr>
                <w:rFonts w:ascii="Arial" w:eastAsia="Times New Roman" w:hAnsi="Arial" w:cs="Arial"/>
                <w:sz w:val="24"/>
                <w:szCs w:val="24"/>
              </w:rPr>
              <w:t xml:space="preserve">Dogs: there has been another complaint of dogs owned by a Little London resident attacking other dogs. The owners of the injured  dog have been advised to contact the dog warden. It was agreed that the clerk would also write to her. </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sz w:val="24"/>
                <w:szCs w:val="24"/>
              </w:rPr>
            </w:pPr>
          </w:p>
          <w:p w:rsidR="008A12D6" w:rsidRDefault="008A12D6" w:rsidP="00004C32">
            <w:pPr>
              <w:rPr>
                <w:rFonts w:ascii="Arial" w:eastAsia="Times New Roman" w:hAnsi="Arial" w:cs="Arial"/>
                <w:b/>
                <w:sz w:val="24"/>
                <w:szCs w:val="24"/>
              </w:rPr>
            </w:pPr>
            <w:r>
              <w:rPr>
                <w:rFonts w:ascii="Arial" w:eastAsia="Times New Roman" w:hAnsi="Arial" w:cs="Arial"/>
                <w:b/>
                <w:sz w:val="24"/>
                <w:szCs w:val="24"/>
              </w:rPr>
              <w:t>Playground and Christmas Trees</w:t>
            </w:r>
          </w:p>
          <w:p w:rsidR="008A12D6" w:rsidRPr="008A12D6" w:rsidRDefault="008A12D6" w:rsidP="008A12D6">
            <w:pPr>
              <w:pStyle w:val="ListParagraph"/>
              <w:numPr>
                <w:ilvl w:val="0"/>
                <w:numId w:val="18"/>
              </w:numPr>
              <w:rPr>
                <w:rFonts w:ascii="Arial" w:eastAsia="Times New Roman" w:hAnsi="Arial" w:cs="Arial"/>
                <w:b/>
                <w:sz w:val="24"/>
                <w:szCs w:val="24"/>
              </w:rPr>
            </w:pPr>
            <w:r>
              <w:rPr>
                <w:rFonts w:ascii="Arial" w:eastAsia="Times New Roman" w:hAnsi="Arial" w:cs="Arial"/>
                <w:sz w:val="24"/>
                <w:szCs w:val="24"/>
              </w:rPr>
              <w:t xml:space="preserve">The application for a grant for the fence was turned down, and David is waiting for further grants to become available that are </w:t>
            </w:r>
            <w:r>
              <w:rPr>
                <w:rFonts w:ascii="Arial" w:eastAsia="Times New Roman" w:hAnsi="Arial" w:cs="Arial"/>
                <w:sz w:val="24"/>
                <w:szCs w:val="24"/>
              </w:rPr>
              <w:lastRenderedPageBreak/>
              <w:t>not ones that the Village Hall committee would be applying for, to avoid any clash of interests. An application has been sent in for new goal posts.</w:t>
            </w:r>
          </w:p>
          <w:p w:rsidR="008A12D6" w:rsidRPr="008A12D6" w:rsidRDefault="008A12D6" w:rsidP="008A12D6">
            <w:pPr>
              <w:pStyle w:val="ListParagraph"/>
              <w:numPr>
                <w:ilvl w:val="0"/>
                <w:numId w:val="18"/>
              </w:numPr>
              <w:rPr>
                <w:rFonts w:ascii="Arial" w:eastAsia="Times New Roman" w:hAnsi="Arial" w:cs="Arial"/>
                <w:b/>
                <w:sz w:val="24"/>
                <w:szCs w:val="24"/>
              </w:rPr>
            </w:pPr>
            <w:r>
              <w:rPr>
                <w:rFonts w:ascii="Arial" w:eastAsia="Times New Roman" w:hAnsi="Arial" w:cs="Arial"/>
                <w:sz w:val="24"/>
                <w:szCs w:val="24"/>
              </w:rPr>
              <w:t>Trees: Amanda Coomber will check with contact at Dane End, but we may now have to wait until next Christmas to buy some at a reasonable price.</w:t>
            </w:r>
          </w:p>
          <w:p w:rsidR="008A12D6" w:rsidRDefault="008A12D6" w:rsidP="00004C32">
            <w:pPr>
              <w:rPr>
                <w:rFonts w:ascii="Arial" w:eastAsia="Times New Roman" w:hAnsi="Arial" w:cs="Arial"/>
                <w:b/>
                <w:sz w:val="24"/>
                <w:szCs w:val="24"/>
              </w:rPr>
            </w:pPr>
          </w:p>
          <w:p w:rsidR="008A12D6" w:rsidRDefault="008A12D6" w:rsidP="00004C32">
            <w:pPr>
              <w:rPr>
                <w:rFonts w:ascii="Arial" w:eastAsia="Times New Roman" w:hAnsi="Arial" w:cs="Arial"/>
                <w:b/>
                <w:sz w:val="24"/>
                <w:szCs w:val="24"/>
              </w:rPr>
            </w:pPr>
          </w:p>
          <w:p w:rsidR="00EF4B29" w:rsidRDefault="00EF4B29" w:rsidP="00004C32">
            <w:pPr>
              <w:rPr>
                <w:rFonts w:ascii="Arial" w:eastAsia="Times New Roman" w:hAnsi="Arial" w:cs="Arial"/>
                <w:b/>
                <w:sz w:val="24"/>
                <w:szCs w:val="24"/>
              </w:rPr>
            </w:pPr>
            <w:r>
              <w:rPr>
                <w:rFonts w:ascii="Arial" w:eastAsia="Times New Roman" w:hAnsi="Arial" w:cs="Arial"/>
                <w:b/>
                <w:sz w:val="24"/>
                <w:szCs w:val="24"/>
              </w:rPr>
              <w:t xml:space="preserve">Village Hall </w:t>
            </w:r>
          </w:p>
          <w:p w:rsidR="00EF4B29" w:rsidRDefault="00EF4B29" w:rsidP="00EF4B29">
            <w:pPr>
              <w:pStyle w:val="ListParagraph"/>
              <w:numPr>
                <w:ilvl w:val="0"/>
                <w:numId w:val="17"/>
              </w:numPr>
              <w:rPr>
                <w:rFonts w:ascii="Arial" w:eastAsia="Times New Roman" w:hAnsi="Arial" w:cs="Arial"/>
                <w:sz w:val="24"/>
                <w:szCs w:val="24"/>
              </w:rPr>
            </w:pPr>
            <w:r w:rsidRPr="00EF4B29">
              <w:rPr>
                <w:rFonts w:ascii="Arial" w:eastAsia="Times New Roman" w:hAnsi="Arial" w:cs="Arial"/>
                <w:sz w:val="24"/>
                <w:szCs w:val="24"/>
              </w:rPr>
              <w:t>Extension</w:t>
            </w:r>
            <w:r>
              <w:rPr>
                <w:rFonts w:ascii="Arial" w:eastAsia="Times New Roman" w:hAnsi="Arial" w:cs="Arial"/>
                <w:sz w:val="24"/>
                <w:szCs w:val="24"/>
              </w:rPr>
              <w:t>: planning permission has now been obtained, and architect is working on building regs plans. With those we will be able to get quotes from builders and apply for grants.</w:t>
            </w:r>
          </w:p>
          <w:p w:rsidR="00EF4B29" w:rsidRDefault="00EF4B29" w:rsidP="00EF4B29">
            <w:pPr>
              <w:pStyle w:val="ListParagraph"/>
              <w:numPr>
                <w:ilvl w:val="0"/>
                <w:numId w:val="17"/>
              </w:numPr>
              <w:rPr>
                <w:rFonts w:ascii="Arial" w:eastAsia="Times New Roman" w:hAnsi="Arial" w:cs="Arial"/>
                <w:sz w:val="24"/>
                <w:szCs w:val="24"/>
              </w:rPr>
            </w:pPr>
            <w:r>
              <w:rPr>
                <w:rFonts w:ascii="Arial" w:eastAsia="Times New Roman" w:hAnsi="Arial" w:cs="Arial"/>
                <w:sz w:val="24"/>
                <w:szCs w:val="24"/>
              </w:rPr>
              <w:t>Boundary dispute:</w:t>
            </w:r>
            <w:r w:rsidR="001E0FD6">
              <w:rPr>
                <w:rFonts w:ascii="Arial" w:eastAsia="Times New Roman" w:hAnsi="Arial" w:cs="Arial"/>
                <w:sz w:val="24"/>
                <w:szCs w:val="24"/>
              </w:rPr>
              <w:t xml:space="preserve"> the council has received a letter from Mr Galati offering £5000, plus half o</w:t>
            </w:r>
            <w:r w:rsidR="008A12D6">
              <w:rPr>
                <w:rFonts w:ascii="Arial" w:eastAsia="Times New Roman" w:hAnsi="Arial" w:cs="Arial"/>
                <w:sz w:val="24"/>
                <w:szCs w:val="24"/>
              </w:rPr>
              <w:t>f</w:t>
            </w:r>
            <w:r w:rsidR="001E0FD6">
              <w:rPr>
                <w:rFonts w:ascii="Arial" w:eastAsia="Times New Roman" w:hAnsi="Arial" w:cs="Arial"/>
                <w:sz w:val="24"/>
                <w:szCs w:val="24"/>
              </w:rPr>
              <w:t xml:space="preserve"> conveyancing fees. If this is not acceptable he will move the fence back. There was lengthy discussion over this offer: Duncan pointed out that the valuation, which Mr Galati was not prepared to contribute towards, could cost in excess of £1000, legal fees would be about £2000, so there would not be much left from the £5000. </w:t>
            </w:r>
            <w:r w:rsidR="008A12D6">
              <w:rPr>
                <w:rFonts w:ascii="Arial" w:eastAsia="Times New Roman" w:hAnsi="Arial" w:cs="Arial"/>
                <w:sz w:val="24"/>
                <w:szCs w:val="24"/>
              </w:rPr>
              <w:t xml:space="preserve">A further consideration was </w:t>
            </w:r>
            <w:r w:rsidR="001E0FD6">
              <w:rPr>
                <w:rFonts w:ascii="Arial" w:eastAsia="Times New Roman" w:hAnsi="Arial" w:cs="Arial"/>
                <w:sz w:val="24"/>
                <w:szCs w:val="24"/>
              </w:rPr>
              <w:t>that if we had a formal valuation, and Mr Galati then decided to move the fence, the council would have spent the cost of the valuation for no recompense. There was disagreement as to whether a formal valuation was strictly necessary: with regard to “best value”, the land is only worth what someone will pay for it. As Mr Galati has the option to move the fence, if the valuation, or the council’s suggested purchase price, is too high, that is probably what he will do. The council felt that, in the circumstances Mr Galati should pay all the legal costs</w:t>
            </w:r>
          </w:p>
          <w:p w:rsidR="0036144C" w:rsidRPr="0036144C" w:rsidRDefault="0036144C" w:rsidP="0036144C">
            <w:pPr>
              <w:ind w:left="709" w:hanging="709"/>
              <w:rPr>
                <w:rFonts w:ascii="Arial" w:eastAsia="Times New Roman" w:hAnsi="Arial" w:cs="Arial"/>
                <w:color w:val="000000"/>
                <w:sz w:val="24"/>
                <w:szCs w:val="24"/>
                <w:lang w:eastAsia="en-GB"/>
              </w:rPr>
            </w:pPr>
            <w:r>
              <w:rPr>
                <w:rFonts w:ascii="Times New Roman" w:eastAsia="Times New Roman" w:hAnsi="Times New Roman" w:cs="Times New Roman"/>
                <w:color w:val="000000"/>
                <w:sz w:val="24"/>
                <w:szCs w:val="24"/>
                <w:lang w:eastAsia="en-GB"/>
              </w:rPr>
              <w:t xml:space="preserve">            </w:t>
            </w:r>
            <w:r w:rsidRPr="0036144C">
              <w:rPr>
                <w:rFonts w:ascii="Arial" w:eastAsia="Times New Roman" w:hAnsi="Arial" w:cs="Arial"/>
                <w:color w:val="000000"/>
                <w:sz w:val="24"/>
                <w:szCs w:val="24"/>
                <w:lang w:eastAsia="en-GB"/>
              </w:rPr>
              <w:t>Duncan confirmed that it would be unlawful for the Parish Council to proceed with any sale without a formal valuation to ensure Best value, as stipulated under Section 123 of the Local Government Act. It was eventually agreed that Sue would contact NALC again, pointing out that the area of land, and the sums involved, were very small to warrant a formal valuation. On receipt of further advice an additional meeting would be held, next Monday if possible</w:t>
            </w:r>
          </w:p>
          <w:p w:rsidR="0036144C" w:rsidRPr="0036144C" w:rsidRDefault="0036144C" w:rsidP="0036144C">
            <w:pPr>
              <w:rPr>
                <w:rFonts w:ascii="Times New Roman" w:eastAsia="Times New Roman" w:hAnsi="Times New Roman" w:cs="Times New Roman"/>
                <w:color w:val="000000"/>
                <w:sz w:val="24"/>
                <w:szCs w:val="24"/>
                <w:lang w:eastAsia="en-GB"/>
              </w:rPr>
            </w:pPr>
          </w:p>
          <w:p w:rsidR="0089345F" w:rsidRPr="0036144C" w:rsidRDefault="008A12D6" w:rsidP="0036144C">
            <w:pPr>
              <w:ind w:left="360"/>
              <w:jc w:val="center"/>
              <w:rPr>
                <w:rFonts w:ascii="Arial" w:eastAsia="Times New Roman" w:hAnsi="Arial" w:cs="Arial"/>
                <w:i/>
                <w:sz w:val="24"/>
                <w:szCs w:val="24"/>
              </w:rPr>
            </w:pPr>
            <w:r w:rsidRPr="0036144C">
              <w:rPr>
                <w:rFonts w:ascii="Arial" w:eastAsia="Times New Roman" w:hAnsi="Arial" w:cs="Arial"/>
                <w:sz w:val="24"/>
                <w:szCs w:val="24"/>
              </w:rPr>
              <w:t xml:space="preserve"> </w:t>
            </w:r>
            <w:r w:rsidR="0089345F" w:rsidRPr="0036144C">
              <w:rPr>
                <w:rFonts w:ascii="Arial" w:eastAsia="Times New Roman" w:hAnsi="Arial" w:cs="Arial"/>
                <w:i/>
                <w:sz w:val="24"/>
                <w:szCs w:val="24"/>
              </w:rPr>
              <w:t>(The Council agreed to continue business after 10pm)</w:t>
            </w:r>
          </w:p>
          <w:p w:rsidR="0089345F" w:rsidRPr="0089345F" w:rsidRDefault="0089345F" w:rsidP="008A12D6">
            <w:pPr>
              <w:rPr>
                <w:rFonts w:ascii="Arial" w:eastAsia="Times New Roman" w:hAnsi="Arial" w:cs="Arial"/>
                <w:b/>
                <w:sz w:val="28"/>
                <w:szCs w:val="28"/>
              </w:rPr>
            </w:pPr>
          </w:p>
          <w:p w:rsidR="008A12D6" w:rsidRDefault="008A12D6" w:rsidP="008A12D6">
            <w:pPr>
              <w:rPr>
                <w:rFonts w:ascii="Arial" w:eastAsia="Times New Roman" w:hAnsi="Arial" w:cs="Arial"/>
                <w:b/>
                <w:sz w:val="24"/>
                <w:szCs w:val="24"/>
              </w:rPr>
            </w:pPr>
            <w:r>
              <w:rPr>
                <w:rFonts w:ascii="Arial" w:eastAsia="Times New Roman" w:hAnsi="Arial" w:cs="Arial"/>
                <w:b/>
                <w:sz w:val="24"/>
                <w:szCs w:val="24"/>
              </w:rPr>
              <w:t>Planning.</w:t>
            </w:r>
          </w:p>
          <w:p w:rsidR="008A12D6" w:rsidRPr="000430C2" w:rsidRDefault="008A12D6" w:rsidP="008A12D6">
            <w:pPr>
              <w:rPr>
                <w:rFonts w:ascii="Arial" w:eastAsia="Times New Roman" w:hAnsi="Arial" w:cs="Arial"/>
                <w:sz w:val="24"/>
                <w:szCs w:val="24"/>
              </w:rPr>
            </w:pPr>
            <w:r w:rsidRPr="000430C2">
              <w:rPr>
                <w:rFonts w:ascii="Arial" w:eastAsia="Times New Roman" w:hAnsi="Arial" w:cs="Arial"/>
                <w:sz w:val="24"/>
                <w:szCs w:val="24"/>
              </w:rPr>
              <w:t>Applications received</w:t>
            </w:r>
          </w:p>
          <w:p w:rsidR="008A12D6" w:rsidRDefault="008A12D6" w:rsidP="008A12D6">
            <w:pPr>
              <w:pStyle w:val="ListParagraph"/>
              <w:numPr>
                <w:ilvl w:val="0"/>
                <w:numId w:val="13"/>
              </w:numPr>
              <w:rPr>
                <w:rFonts w:ascii="Arial" w:eastAsia="Times New Roman" w:hAnsi="Arial" w:cs="Arial"/>
                <w:sz w:val="24"/>
                <w:szCs w:val="24"/>
              </w:rPr>
            </w:pPr>
            <w:r>
              <w:rPr>
                <w:rFonts w:ascii="Arial" w:eastAsia="Times New Roman" w:hAnsi="Arial" w:cs="Arial"/>
                <w:sz w:val="24"/>
                <w:szCs w:val="24"/>
              </w:rPr>
              <w:t>Tetherdown extension application.</w:t>
            </w:r>
          </w:p>
          <w:p w:rsidR="008A12D6" w:rsidRPr="008C2361" w:rsidRDefault="008A12D6" w:rsidP="008A12D6">
            <w:pPr>
              <w:pStyle w:val="ListParagraph"/>
              <w:numPr>
                <w:ilvl w:val="0"/>
                <w:numId w:val="13"/>
              </w:numPr>
              <w:rPr>
                <w:rFonts w:ascii="Arial" w:eastAsia="Times New Roman" w:hAnsi="Arial" w:cs="Arial"/>
                <w:sz w:val="24"/>
                <w:szCs w:val="24"/>
              </w:rPr>
            </w:pPr>
            <w:r w:rsidRPr="008C2361">
              <w:rPr>
                <w:rFonts w:ascii="Arial" w:eastAsia="Times New Roman" w:hAnsi="Arial" w:cs="Arial"/>
                <w:sz w:val="24"/>
                <w:szCs w:val="24"/>
              </w:rPr>
              <w:t>Tree pruning at Pulfer land at Martins Green</w:t>
            </w:r>
          </w:p>
          <w:p w:rsidR="008A12D6" w:rsidRDefault="008A12D6" w:rsidP="008A12D6">
            <w:pPr>
              <w:rPr>
                <w:rFonts w:ascii="Arial" w:eastAsia="Times New Roman" w:hAnsi="Arial" w:cs="Arial"/>
                <w:sz w:val="24"/>
                <w:szCs w:val="24"/>
              </w:rPr>
            </w:pPr>
            <w:r>
              <w:rPr>
                <w:rFonts w:ascii="Arial" w:eastAsia="Times New Roman" w:hAnsi="Arial" w:cs="Arial"/>
                <w:sz w:val="24"/>
                <w:szCs w:val="24"/>
              </w:rPr>
              <w:t>Applications Decided</w:t>
            </w:r>
          </w:p>
          <w:p w:rsidR="008A12D6" w:rsidRPr="008C2361" w:rsidRDefault="008A12D6" w:rsidP="008A12D6">
            <w:pPr>
              <w:pStyle w:val="ListParagraph"/>
              <w:numPr>
                <w:ilvl w:val="0"/>
                <w:numId w:val="16"/>
              </w:numPr>
              <w:rPr>
                <w:rFonts w:ascii="Arial" w:eastAsia="Times New Roman" w:hAnsi="Arial" w:cs="Arial"/>
                <w:sz w:val="24"/>
                <w:szCs w:val="24"/>
              </w:rPr>
            </w:pPr>
            <w:r w:rsidRPr="008C2361">
              <w:rPr>
                <w:rFonts w:ascii="Arial" w:eastAsia="Times New Roman" w:hAnsi="Arial" w:cs="Arial"/>
                <w:sz w:val="24"/>
                <w:szCs w:val="24"/>
              </w:rPr>
              <w:t>Village Hall extension approved.</w:t>
            </w:r>
          </w:p>
          <w:p w:rsidR="008A12D6" w:rsidRPr="008A12D6" w:rsidRDefault="008A12D6" w:rsidP="008A12D6">
            <w:pPr>
              <w:rPr>
                <w:rFonts w:ascii="Arial" w:eastAsia="Times New Roman" w:hAnsi="Arial" w:cs="Arial"/>
                <w:sz w:val="24"/>
                <w:szCs w:val="24"/>
              </w:rPr>
            </w:pPr>
          </w:p>
          <w:p w:rsidR="00EF4B29" w:rsidRPr="00AE2194" w:rsidRDefault="00EF4B29" w:rsidP="00004C32">
            <w:pPr>
              <w:rPr>
                <w:rFonts w:ascii="Arial" w:eastAsia="Times New Roman" w:hAnsi="Arial" w:cs="Arial"/>
                <w:b/>
                <w:sz w:val="20"/>
                <w:szCs w:val="20"/>
              </w:rPr>
            </w:pPr>
          </w:p>
          <w:p w:rsidR="00EF4B29" w:rsidRDefault="00AE2194" w:rsidP="00004C32">
            <w:pPr>
              <w:rPr>
                <w:rFonts w:ascii="Arial" w:eastAsia="Times New Roman" w:hAnsi="Arial" w:cs="Arial"/>
                <w:b/>
                <w:sz w:val="24"/>
                <w:szCs w:val="24"/>
              </w:rPr>
            </w:pPr>
            <w:r>
              <w:rPr>
                <w:rFonts w:ascii="Arial" w:eastAsia="Times New Roman" w:hAnsi="Arial" w:cs="Arial"/>
                <w:b/>
                <w:sz w:val="24"/>
                <w:szCs w:val="24"/>
              </w:rPr>
              <w:t>Neighbourhood Watch</w:t>
            </w:r>
          </w:p>
          <w:p w:rsidR="00AE2194" w:rsidRPr="00AE2194" w:rsidRDefault="00AE2194" w:rsidP="00AE2194">
            <w:pPr>
              <w:pStyle w:val="ListParagraph"/>
              <w:numPr>
                <w:ilvl w:val="0"/>
                <w:numId w:val="16"/>
              </w:numPr>
              <w:rPr>
                <w:rFonts w:ascii="Arial" w:eastAsia="Times New Roman" w:hAnsi="Arial" w:cs="Arial"/>
                <w:sz w:val="24"/>
                <w:szCs w:val="24"/>
              </w:rPr>
            </w:pPr>
            <w:r>
              <w:rPr>
                <w:rFonts w:ascii="Arial" w:eastAsia="Times New Roman" w:hAnsi="Arial" w:cs="Arial"/>
                <w:sz w:val="24"/>
                <w:szCs w:val="24"/>
              </w:rPr>
              <w:t xml:space="preserve">Ulla has not replied to email requesting update. No further </w:t>
            </w:r>
            <w:r>
              <w:rPr>
                <w:rFonts w:ascii="Arial" w:eastAsia="Times New Roman" w:hAnsi="Arial" w:cs="Arial"/>
                <w:sz w:val="24"/>
                <w:szCs w:val="24"/>
              </w:rPr>
              <w:lastRenderedPageBreak/>
              <w:t>volunteers have come forward as Street Reps, carried over to next meeting.</w:t>
            </w:r>
          </w:p>
          <w:p w:rsidR="00AE2194" w:rsidRDefault="00AE2194" w:rsidP="00004C32">
            <w:pPr>
              <w:rPr>
                <w:rFonts w:ascii="Arial" w:eastAsia="Times New Roman" w:hAnsi="Arial" w:cs="Arial"/>
                <w:b/>
                <w:sz w:val="24"/>
                <w:szCs w:val="24"/>
              </w:rPr>
            </w:pPr>
          </w:p>
          <w:p w:rsidR="00AE2194" w:rsidRDefault="00AE2194" w:rsidP="00AE2194">
            <w:pPr>
              <w:rPr>
                <w:rFonts w:ascii="Arial" w:eastAsia="Times New Roman" w:hAnsi="Arial" w:cs="Arial"/>
                <w:b/>
                <w:sz w:val="24"/>
                <w:szCs w:val="24"/>
              </w:rPr>
            </w:pPr>
            <w:r w:rsidRPr="00AE2194">
              <w:rPr>
                <w:rFonts w:ascii="Arial" w:eastAsia="Times New Roman" w:hAnsi="Arial" w:cs="Arial"/>
                <w:b/>
                <w:sz w:val="24"/>
                <w:szCs w:val="24"/>
              </w:rPr>
              <w:t>Transport</w:t>
            </w:r>
          </w:p>
          <w:p w:rsidR="00AE2194" w:rsidRDefault="00AE2194" w:rsidP="00AE2194">
            <w:pPr>
              <w:pStyle w:val="ListParagraph"/>
              <w:numPr>
                <w:ilvl w:val="0"/>
                <w:numId w:val="16"/>
              </w:numPr>
              <w:rPr>
                <w:rFonts w:ascii="Arial" w:eastAsia="Times New Roman" w:hAnsi="Arial" w:cs="Arial"/>
                <w:sz w:val="24"/>
                <w:szCs w:val="24"/>
              </w:rPr>
            </w:pPr>
            <w:r>
              <w:rPr>
                <w:rFonts w:ascii="Arial" w:eastAsia="Times New Roman" w:hAnsi="Arial" w:cs="Arial"/>
                <w:sz w:val="24"/>
                <w:szCs w:val="24"/>
              </w:rPr>
              <w:t xml:space="preserve">Farnham is to lose its regular Thursday Dial-a-Ride Community Bus, this will be replaced by the new Demand Responsive Transport system. </w:t>
            </w:r>
          </w:p>
          <w:p w:rsidR="00AE2194" w:rsidRDefault="00AE2194" w:rsidP="00AE2194">
            <w:pPr>
              <w:pStyle w:val="ListParagraph"/>
              <w:numPr>
                <w:ilvl w:val="0"/>
                <w:numId w:val="16"/>
              </w:numPr>
              <w:rPr>
                <w:rFonts w:ascii="Arial" w:eastAsia="Times New Roman" w:hAnsi="Arial" w:cs="Arial"/>
                <w:sz w:val="24"/>
                <w:szCs w:val="24"/>
              </w:rPr>
            </w:pPr>
            <w:r>
              <w:rPr>
                <w:rFonts w:ascii="Arial" w:eastAsia="Times New Roman" w:hAnsi="Arial" w:cs="Arial"/>
                <w:sz w:val="24"/>
                <w:szCs w:val="24"/>
              </w:rPr>
              <w:t>The Dial-a-Ride Community Bus charity has applied to us for funding. As our Saturday shopper bus is about to become a DRT route, the council considered both schemes. As pensioners can use the DRT free, whereas they would have to pay a £10 annual fee plus the bus fare for the Community Bus, it seemed unlikely they would use the Dial a Ride scheme. Sue to contact Essex about the new scheme, as it will come into operation in April. However, initially it will cover the regular route, and then be phased over to a pre-booked system</w:t>
            </w:r>
            <w:r w:rsidR="0089345F">
              <w:rPr>
                <w:rFonts w:ascii="Arial" w:eastAsia="Times New Roman" w:hAnsi="Arial" w:cs="Arial"/>
                <w:sz w:val="24"/>
                <w:szCs w:val="24"/>
              </w:rPr>
              <w:t>.</w:t>
            </w:r>
          </w:p>
          <w:p w:rsidR="0089345F" w:rsidRPr="00AE2194" w:rsidRDefault="0089345F" w:rsidP="00AE2194">
            <w:pPr>
              <w:pStyle w:val="ListParagraph"/>
              <w:numPr>
                <w:ilvl w:val="0"/>
                <w:numId w:val="16"/>
              </w:numPr>
              <w:rPr>
                <w:rFonts w:ascii="Arial" w:eastAsia="Times New Roman" w:hAnsi="Arial" w:cs="Arial"/>
                <w:sz w:val="24"/>
                <w:szCs w:val="24"/>
              </w:rPr>
            </w:pPr>
            <w:r>
              <w:rPr>
                <w:rFonts w:ascii="Arial" w:eastAsia="Times New Roman" w:hAnsi="Arial" w:cs="Arial"/>
                <w:i/>
                <w:sz w:val="24"/>
                <w:szCs w:val="24"/>
              </w:rPr>
              <w:t>NB Sue has contacted Essex, leaflets sufficient for every household will be sent to her for distribution either with April’s magazine or by hand.)</w:t>
            </w:r>
          </w:p>
          <w:p w:rsidR="00AE2194" w:rsidRDefault="00AE2194" w:rsidP="00004C32">
            <w:pPr>
              <w:rPr>
                <w:rFonts w:ascii="Arial" w:eastAsia="Times New Roman" w:hAnsi="Arial" w:cs="Arial"/>
                <w:b/>
                <w:sz w:val="24"/>
                <w:szCs w:val="24"/>
              </w:rPr>
            </w:pPr>
          </w:p>
          <w:p w:rsidR="00AE2194" w:rsidRDefault="00AE2194" w:rsidP="00004C32">
            <w:pPr>
              <w:rPr>
                <w:rFonts w:ascii="Arial" w:eastAsia="Times New Roman" w:hAnsi="Arial" w:cs="Arial"/>
                <w:b/>
                <w:sz w:val="24"/>
                <w:szCs w:val="24"/>
              </w:rPr>
            </w:pPr>
          </w:p>
          <w:p w:rsidR="0089345F" w:rsidRDefault="0089345F" w:rsidP="00004C32">
            <w:pPr>
              <w:rPr>
                <w:rFonts w:ascii="Arial" w:eastAsia="Times New Roman" w:hAnsi="Arial" w:cs="Arial"/>
                <w:b/>
                <w:sz w:val="24"/>
                <w:szCs w:val="24"/>
              </w:rPr>
            </w:pPr>
            <w:r>
              <w:rPr>
                <w:rFonts w:ascii="Arial" w:eastAsia="Times New Roman" w:hAnsi="Arial" w:cs="Arial"/>
                <w:b/>
                <w:sz w:val="24"/>
                <w:szCs w:val="24"/>
              </w:rPr>
              <w:t>Janice Loughlin</w:t>
            </w:r>
          </w:p>
          <w:p w:rsidR="0089345F" w:rsidRPr="0089345F" w:rsidRDefault="0089345F" w:rsidP="0089345F">
            <w:pPr>
              <w:pStyle w:val="ListParagraph"/>
              <w:numPr>
                <w:ilvl w:val="0"/>
                <w:numId w:val="19"/>
              </w:numPr>
              <w:rPr>
                <w:rFonts w:ascii="Arial" w:eastAsia="Times New Roman" w:hAnsi="Arial" w:cs="Arial"/>
                <w:sz w:val="24"/>
                <w:szCs w:val="24"/>
              </w:rPr>
            </w:pPr>
            <w:r>
              <w:rPr>
                <w:rFonts w:ascii="Arial" w:eastAsia="Times New Roman" w:hAnsi="Arial" w:cs="Arial"/>
                <w:sz w:val="24"/>
                <w:szCs w:val="24"/>
              </w:rPr>
              <w:t>The committee was relieved to hear that Janice was now home from hospital, and that her son was out of the medically induced coma. Sue to buy card for all council to sign.</w:t>
            </w:r>
          </w:p>
          <w:p w:rsidR="00004C32" w:rsidRDefault="00004C32" w:rsidP="00004C32">
            <w:pPr>
              <w:rPr>
                <w:rFonts w:ascii="Arial" w:eastAsia="Times New Roman" w:hAnsi="Arial" w:cs="Arial"/>
                <w:sz w:val="24"/>
                <w:szCs w:val="24"/>
              </w:rPr>
            </w:pPr>
          </w:p>
          <w:p w:rsidR="0089345F" w:rsidRPr="0089345F" w:rsidRDefault="0089345F" w:rsidP="00004C32">
            <w:pPr>
              <w:rPr>
                <w:rFonts w:ascii="Arial" w:eastAsia="Times New Roman" w:hAnsi="Arial" w:cs="Arial"/>
                <w:sz w:val="16"/>
                <w:szCs w:val="16"/>
              </w:rPr>
            </w:pPr>
          </w:p>
          <w:p w:rsidR="00004C32" w:rsidRDefault="00004C32" w:rsidP="00004C32">
            <w:pPr>
              <w:rPr>
                <w:rFonts w:ascii="Arial" w:eastAsia="Times New Roman" w:hAnsi="Arial" w:cs="Arial"/>
                <w:b/>
                <w:sz w:val="24"/>
                <w:szCs w:val="24"/>
              </w:rPr>
            </w:pPr>
            <w:r w:rsidRPr="00004C32">
              <w:rPr>
                <w:rFonts w:ascii="Arial" w:eastAsia="Times New Roman" w:hAnsi="Arial" w:cs="Arial"/>
                <w:b/>
                <w:sz w:val="24"/>
                <w:szCs w:val="24"/>
              </w:rPr>
              <w:t>Correspondence</w:t>
            </w:r>
          </w:p>
          <w:p w:rsidR="00004C32" w:rsidRDefault="0089345F" w:rsidP="00004C32">
            <w:pPr>
              <w:rPr>
                <w:rFonts w:ascii="Arial" w:eastAsia="Times New Roman" w:hAnsi="Arial" w:cs="Arial"/>
                <w:sz w:val="24"/>
                <w:szCs w:val="24"/>
              </w:rPr>
            </w:pPr>
            <w:r>
              <w:rPr>
                <w:rFonts w:ascii="Arial" w:eastAsia="Times New Roman" w:hAnsi="Arial" w:cs="Arial"/>
                <w:sz w:val="24"/>
                <w:szCs w:val="24"/>
              </w:rPr>
              <w:t>None not covered above.</w:t>
            </w:r>
          </w:p>
          <w:p w:rsidR="00004C32" w:rsidRPr="0089345F" w:rsidRDefault="00004C32" w:rsidP="00004C32">
            <w:pPr>
              <w:rPr>
                <w:rFonts w:ascii="Arial" w:eastAsia="Times New Roman" w:hAnsi="Arial" w:cs="Arial"/>
                <w:sz w:val="20"/>
                <w:szCs w:val="20"/>
              </w:rPr>
            </w:pPr>
          </w:p>
          <w:p w:rsidR="0089345F" w:rsidRDefault="0089345F" w:rsidP="00004C32">
            <w:pPr>
              <w:rPr>
                <w:rFonts w:ascii="Arial" w:eastAsia="Times New Roman" w:hAnsi="Arial" w:cs="Arial"/>
                <w:b/>
                <w:sz w:val="24"/>
                <w:szCs w:val="24"/>
              </w:rPr>
            </w:pPr>
          </w:p>
          <w:p w:rsidR="00004C32" w:rsidRDefault="00004C32" w:rsidP="00004C32">
            <w:pPr>
              <w:rPr>
                <w:rFonts w:ascii="Arial" w:eastAsia="Times New Roman" w:hAnsi="Arial" w:cs="Arial"/>
                <w:sz w:val="24"/>
                <w:szCs w:val="24"/>
              </w:rPr>
            </w:pPr>
            <w:r w:rsidRPr="00004C32">
              <w:rPr>
                <w:rFonts w:ascii="Arial" w:eastAsia="Times New Roman" w:hAnsi="Arial" w:cs="Arial"/>
                <w:b/>
                <w:sz w:val="24"/>
                <w:szCs w:val="24"/>
              </w:rPr>
              <w:t>Exchange of information and matters to be raised for next agenda</w:t>
            </w:r>
          </w:p>
          <w:p w:rsidR="00004C32" w:rsidRDefault="0089345F" w:rsidP="0089345F">
            <w:pPr>
              <w:pStyle w:val="ListParagraph"/>
              <w:numPr>
                <w:ilvl w:val="0"/>
                <w:numId w:val="19"/>
              </w:numPr>
              <w:rPr>
                <w:rFonts w:ascii="Arial" w:eastAsia="Times New Roman" w:hAnsi="Arial" w:cs="Arial"/>
                <w:sz w:val="24"/>
                <w:szCs w:val="24"/>
              </w:rPr>
            </w:pPr>
            <w:r w:rsidRPr="0089345F">
              <w:rPr>
                <w:rFonts w:ascii="Arial" w:eastAsia="Times New Roman" w:hAnsi="Arial" w:cs="Arial"/>
                <w:sz w:val="24"/>
                <w:szCs w:val="24"/>
              </w:rPr>
              <w:t xml:space="preserve">John asked for a letter from the council appointing him </w:t>
            </w:r>
            <w:r w:rsidR="00055C3D">
              <w:rPr>
                <w:rFonts w:ascii="Arial" w:eastAsia="Times New Roman" w:hAnsi="Arial" w:cs="Arial"/>
                <w:sz w:val="24"/>
                <w:szCs w:val="24"/>
              </w:rPr>
              <w:t>a</w:t>
            </w:r>
            <w:r w:rsidRPr="0089345F">
              <w:rPr>
                <w:rFonts w:ascii="Arial" w:eastAsia="Times New Roman" w:hAnsi="Arial" w:cs="Arial"/>
                <w:sz w:val="24"/>
                <w:szCs w:val="24"/>
              </w:rPr>
              <w:t>s Fete Chairman, to cover insurance requirements.</w:t>
            </w:r>
          </w:p>
          <w:p w:rsidR="0089345F" w:rsidRPr="0089345F" w:rsidRDefault="0089345F" w:rsidP="0089345F">
            <w:pPr>
              <w:pStyle w:val="ListParagraph"/>
              <w:numPr>
                <w:ilvl w:val="0"/>
                <w:numId w:val="19"/>
              </w:numPr>
              <w:rPr>
                <w:rFonts w:ascii="Arial" w:eastAsia="Times New Roman" w:hAnsi="Arial" w:cs="Arial"/>
                <w:sz w:val="24"/>
                <w:szCs w:val="24"/>
              </w:rPr>
            </w:pPr>
            <w:r>
              <w:rPr>
                <w:rFonts w:ascii="Arial" w:eastAsia="Times New Roman" w:hAnsi="Arial" w:cs="Arial"/>
                <w:sz w:val="24"/>
                <w:szCs w:val="24"/>
              </w:rPr>
              <w:t>Further to that, the fete should be on the agenda for each meeting.</w:t>
            </w:r>
          </w:p>
          <w:p w:rsidR="0089345F" w:rsidRDefault="0089345F" w:rsidP="00004C32">
            <w:pPr>
              <w:rPr>
                <w:rFonts w:ascii="Arial" w:eastAsia="Times New Roman" w:hAnsi="Arial" w:cs="Arial"/>
                <w:sz w:val="24"/>
                <w:szCs w:val="24"/>
              </w:rPr>
            </w:pPr>
          </w:p>
          <w:p w:rsidR="00004C32" w:rsidRDefault="00004C32" w:rsidP="00004C32">
            <w:pPr>
              <w:rPr>
                <w:rFonts w:ascii="Arial" w:eastAsia="Times New Roman" w:hAnsi="Arial" w:cs="Arial"/>
                <w:sz w:val="24"/>
                <w:szCs w:val="24"/>
              </w:rPr>
            </w:pPr>
          </w:p>
          <w:p w:rsidR="00004C32" w:rsidRPr="00004C32" w:rsidRDefault="00004C32" w:rsidP="0089345F">
            <w:pPr>
              <w:jc w:val="center"/>
              <w:rPr>
                <w:rFonts w:ascii="Arial" w:eastAsia="Times New Roman" w:hAnsi="Arial" w:cs="Arial"/>
                <w:b/>
                <w:sz w:val="24"/>
                <w:szCs w:val="24"/>
              </w:rPr>
            </w:pPr>
            <w:r>
              <w:rPr>
                <w:rFonts w:ascii="Arial" w:eastAsia="Times New Roman" w:hAnsi="Arial" w:cs="Arial"/>
                <w:b/>
                <w:sz w:val="24"/>
                <w:szCs w:val="24"/>
              </w:rPr>
              <w:t xml:space="preserve">Date of next meeting: Monday </w:t>
            </w:r>
            <w:r w:rsidR="0089345F">
              <w:rPr>
                <w:rFonts w:ascii="Arial" w:eastAsia="Times New Roman" w:hAnsi="Arial" w:cs="Arial"/>
                <w:b/>
                <w:sz w:val="24"/>
                <w:szCs w:val="24"/>
              </w:rPr>
              <w:t>11</w:t>
            </w:r>
            <w:r w:rsidR="0089345F" w:rsidRPr="0089345F">
              <w:rPr>
                <w:rFonts w:ascii="Arial" w:eastAsia="Times New Roman" w:hAnsi="Arial" w:cs="Arial"/>
                <w:b/>
                <w:sz w:val="24"/>
                <w:szCs w:val="24"/>
                <w:vertAlign w:val="superscript"/>
              </w:rPr>
              <w:t>th</w:t>
            </w:r>
            <w:r w:rsidR="0089345F">
              <w:rPr>
                <w:rFonts w:ascii="Arial" w:eastAsia="Times New Roman" w:hAnsi="Arial" w:cs="Arial"/>
                <w:b/>
                <w:sz w:val="24"/>
                <w:szCs w:val="24"/>
              </w:rPr>
              <w:t xml:space="preserve"> April</w:t>
            </w:r>
            <w:r>
              <w:rPr>
                <w:rFonts w:ascii="Arial" w:eastAsia="Times New Roman" w:hAnsi="Arial" w:cs="Arial"/>
                <w:b/>
                <w:sz w:val="24"/>
                <w:szCs w:val="24"/>
              </w:rPr>
              <w:t xml:space="preserve"> 2016</w:t>
            </w:r>
          </w:p>
        </w:tc>
        <w:tc>
          <w:tcPr>
            <w:tcW w:w="629" w:type="dxa"/>
          </w:tcPr>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tc>
      </w:tr>
    </w:tbl>
    <w:p w:rsidR="00DB5AAF" w:rsidRPr="00DB5AAF" w:rsidRDefault="00DB5AAF" w:rsidP="00DB5AAF">
      <w:pPr>
        <w:spacing w:after="0" w:line="240" w:lineRule="auto"/>
        <w:rPr>
          <w:rFonts w:ascii="Arial" w:eastAsia="Times New Roman" w:hAnsi="Arial" w:cs="Arial"/>
          <w:sz w:val="24"/>
          <w:szCs w:val="24"/>
        </w:rPr>
      </w:pPr>
    </w:p>
    <w:p w:rsidR="009733EA" w:rsidRDefault="009733EA"/>
    <w:sectPr w:rsidR="009733EA" w:rsidSect="0089345F">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pgNumType w:start="47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0855" w:rsidRDefault="00D50855">
      <w:pPr>
        <w:spacing w:after="0" w:line="240" w:lineRule="auto"/>
      </w:pPr>
      <w:r>
        <w:separator/>
      </w:r>
    </w:p>
  </w:endnote>
  <w:endnote w:type="continuationSeparator" w:id="0">
    <w:p w:rsidR="00D50855" w:rsidRDefault="00D50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B2F" w:rsidRDefault="00D508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546014"/>
      <w:docPartObj>
        <w:docPartGallery w:val="Page Numbers (Bottom of Page)"/>
        <w:docPartUnique/>
      </w:docPartObj>
    </w:sdtPr>
    <w:sdtEndPr>
      <w:rPr>
        <w:noProof/>
      </w:rPr>
    </w:sdtEndPr>
    <w:sdtContent>
      <w:p w:rsidR="00AB76C2" w:rsidRDefault="00DB5AAF">
        <w:pPr>
          <w:pStyle w:val="Footer"/>
          <w:jc w:val="center"/>
        </w:pPr>
        <w:r>
          <w:fldChar w:fldCharType="begin"/>
        </w:r>
        <w:r>
          <w:instrText xml:space="preserve"> PAGE   \* MERGEFORMAT </w:instrText>
        </w:r>
        <w:r>
          <w:fldChar w:fldCharType="separate"/>
        </w:r>
        <w:r w:rsidR="0088454A">
          <w:rPr>
            <w:noProof/>
          </w:rPr>
          <w:t>475</w:t>
        </w:r>
        <w:r>
          <w:rPr>
            <w:noProof/>
          </w:rPr>
          <w:fldChar w:fldCharType="end"/>
        </w:r>
      </w:p>
    </w:sdtContent>
  </w:sdt>
  <w:p w:rsidR="00AB76C2" w:rsidRDefault="00D5085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B2F" w:rsidRDefault="00D508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0855" w:rsidRDefault="00D50855">
      <w:pPr>
        <w:spacing w:after="0" w:line="240" w:lineRule="auto"/>
      </w:pPr>
      <w:r>
        <w:separator/>
      </w:r>
    </w:p>
  </w:footnote>
  <w:footnote w:type="continuationSeparator" w:id="0">
    <w:p w:rsidR="00D50855" w:rsidRDefault="00D508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B2F" w:rsidRDefault="00D5085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B2F" w:rsidRDefault="00D5085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B2F" w:rsidRDefault="00D5085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8"/>
  </w:num>
  <w:num w:numId="4">
    <w:abstractNumId w:val="1"/>
  </w:num>
  <w:num w:numId="5">
    <w:abstractNumId w:val="10"/>
  </w:num>
  <w:num w:numId="6">
    <w:abstractNumId w:val="3"/>
  </w:num>
  <w:num w:numId="7">
    <w:abstractNumId w:val="11"/>
  </w:num>
  <w:num w:numId="8">
    <w:abstractNumId w:val="15"/>
  </w:num>
  <w:num w:numId="9">
    <w:abstractNumId w:val="7"/>
  </w:num>
  <w:num w:numId="10">
    <w:abstractNumId w:val="12"/>
  </w:num>
  <w:num w:numId="11">
    <w:abstractNumId w:val="17"/>
  </w:num>
  <w:num w:numId="12">
    <w:abstractNumId w:val="18"/>
  </w:num>
  <w:num w:numId="13">
    <w:abstractNumId w:val="0"/>
  </w:num>
  <w:num w:numId="14">
    <w:abstractNumId w:val="14"/>
  </w:num>
  <w:num w:numId="15">
    <w:abstractNumId w:val="9"/>
  </w:num>
  <w:num w:numId="16">
    <w:abstractNumId w:val="5"/>
  </w:num>
  <w:num w:numId="17">
    <w:abstractNumId w:val="6"/>
  </w:num>
  <w:num w:numId="18">
    <w:abstractNumId w:val="4"/>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AAF"/>
    <w:rsid w:val="00004C32"/>
    <w:rsid w:val="000430C2"/>
    <w:rsid w:val="00055C3D"/>
    <w:rsid w:val="001E0FD6"/>
    <w:rsid w:val="00243457"/>
    <w:rsid w:val="002B611D"/>
    <w:rsid w:val="00350418"/>
    <w:rsid w:val="0036144C"/>
    <w:rsid w:val="00415B0E"/>
    <w:rsid w:val="004A5842"/>
    <w:rsid w:val="006612F0"/>
    <w:rsid w:val="007A5E21"/>
    <w:rsid w:val="007F319C"/>
    <w:rsid w:val="0081266A"/>
    <w:rsid w:val="0088454A"/>
    <w:rsid w:val="0089345F"/>
    <w:rsid w:val="008A12D6"/>
    <w:rsid w:val="008C2361"/>
    <w:rsid w:val="009733EA"/>
    <w:rsid w:val="00A811FA"/>
    <w:rsid w:val="00AA4F2F"/>
    <w:rsid w:val="00AE2194"/>
    <w:rsid w:val="00B51290"/>
    <w:rsid w:val="00C90AB4"/>
    <w:rsid w:val="00D50855"/>
    <w:rsid w:val="00DB5AAF"/>
    <w:rsid w:val="00DF378F"/>
    <w:rsid w:val="00E226F9"/>
    <w:rsid w:val="00E618A9"/>
    <w:rsid w:val="00EF4B29"/>
    <w:rsid w:val="00F10BC1"/>
    <w:rsid w:val="00F327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1175</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Sue</cp:lastModifiedBy>
  <cp:revision>5</cp:revision>
  <cp:lastPrinted>2016-04-11T12:31:00Z</cp:lastPrinted>
  <dcterms:created xsi:type="dcterms:W3CDTF">2016-03-02T10:39:00Z</dcterms:created>
  <dcterms:modified xsi:type="dcterms:W3CDTF">2016-04-11T12:40:00Z</dcterms:modified>
</cp:coreProperties>
</file>