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024" w:rsidRPr="00786D5F" w:rsidRDefault="00786D5F" w:rsidP="00786D5F">
      <w:pPr>
        <w:jc w:val="center"/>
        <w:rPr>
          <w:b/>
          <w:sz w:val="24"/>
          <w:szCs w:val="24"/>
          <w:lang w:val="en-GB"/>
        </w:rPr>
      </w:pPr>
      <w:r w:rsidRPr="00786D5F">
        <w:rPr>
          <w:b/>
          <w:sz w:val="24"/>
          <w:szCs w:val="24"/>
          <w:lang w:val="en-GB"/>
        </w:rPr>
        <w:t>Berden pop-up Cinema Report</w:t>
      </w:r>
    </w:p>
    <w:p w:rsidR="00786D5F" w:rsidRPr="00786D5F" w:rsidRDefault="00786D5F" w:rsidP="0052060D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organisers of the proposed pop-up Cinema in the Village Hall are still researching the licensing minefield, but very much hope that all the issues will be resolved by the autumn</w:t>
      </w:r>
      <w:r w:rsidR="00CF702D">
        <w:rPr>
          <w:sz w:val="24"/>
          <w:szCs w:val="24"/>
          <w:lang w:val="en-GB"/>
        </w:rPr>
        <w:t>, with its darker evenings</w:t>
      </w:r>
      <w:r>
        <w:rPr>
          <w:sz w:val="24"/>
          <w:szCs w:val="24"/>
          <w:lang w:val="en-GB"/>
        </w:rPr>
        <w:t>, which will enable this to become reality after a very successful trial run of the classic “</w:t>
      </w:r>
      <w:r w:rsidR="00CF702D">
        <w:rPr>
          <w:sz w:val="24"/>
          <w:szCs w:val="24"/>
          <w:lang w:val="en-GB"/>
        </w:rPr>
        <w:t xml:space="preserve">The </w:t>
      </w:r>
      <w:r>
        <w:rPr>
          <w:sz w:val="24"/>
          <w:szCs w:val="24"/>
          <w:lang w:val="en-GB"/>
        </w:rPr>
        <w:t>Italian Job”, starring Michael Caine, during the Spring.</w:t>
      </w:r>
    </w:p>
    <w:sectPr w:rsidR="00786D5F" w:rsidRPr="00786D5F" w:rsidSect="00701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9B57E7"/>
    <w:rsid w:val="00051B11"/>
    <w:rsid w:val="000D6D3D"/>
    <w:rsid w:val="001B7C15"/>
    <w:rsid w:val="001E75F5"/>
    <w:rsid w:val="003F355A"/>
    <w:rsid w:val="00452459"/>
    <w:rsid w:val="0052060D"/>
    <w:rsid w:val="00566D9A"/>
    <w:rsid w:val="00586D36"/>
    <w:rsid w:val="005B1CEF"/>
    <w:rsid w:val="005C0A66"/>
    <w:rsid w:val="005D42EB"/>
    <w:rsid w:val="006039C0"/>
    <w:rsid w:val="0065709B"/>
    <w:rsid w:val="00701BF8"/>
    <w:rsid w:val="00786D5F"/>
    <w:rsid w:val="00877024"/>
    <w:rsid w:val="009B57E7"/>
    <w:rsid w:val="00AE5862"/>
    <w:rsid w:val="00B278D7"/>
    <w:rsid w:val="00B42336"/>
    <w:rsid w:val="00B61449"/>
    <w:rsid w:val="00BF7451"/>
    <w:rsid w:val="00CA4DF8"/>
    <w:rsid w:val="00CF6987"/>
    <w:rsid w:val="00CF702D"/>
    <w:rsid w:val="00EB5507"/>
    <w:rsid w:val="00F67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449"/>
    <w:rPr>
      <w:rFonts w:ascii="Calibri" w:eastAsia="Times New Roman" w:hAnsi="Calibri" w:cs="Times New Roman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7E7"/>
    <w:pPr>
      <w:spacing w:after="0" w:line="240" w:lineRule="auto"/>
    </w:pPr>
    <w:rPr>
      <w:rFonts w:ascii="Tahoma" w:eastAsiaTheme="minorHAnsi" w:hAnsi="Tahoma" w:cs="Tahoma"/>
      <w:sz w:val="16"/>
      <w:szCs w:val="16"/>
      <w:lang w:val="en-GB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7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57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nhideWhenUsed/>
    <w:rsid w:val="00B61449"/>
    <w:rPr>
      <w:color w:val="0000FF"/>
      <w:u w:val="single"/>
    </w:rPr>
  </w:style>
  <w:style w:type="paragraph" w:styleId="NoSpacing">
    <w:name w:val="No Spacing"/>
    <w:uiPriority w:val="1"/>
    <w:qFormat/>
    <w:rsid w:val="00B61449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7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5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5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0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256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902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85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996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331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642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G_500</cp:lastModifiedBy>
  <cp:revision>5</cp:revision>
  <cp:lastPrinted>2016-06-19T20:47:00Z</cp:lastPrinted>
  <dcterms:created xsi:type="dcterms:W3CDTF">2017-04-24T16:22:00Z</dcterms:created>
  <dcterms:modified xsi:type="dcterms:W3CDTF">2017-04-24T16:38:00Z</dcterms:modified>
</cp:coreProperties>
</file>