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8E961" w14:textId="77777777" w:rsidR="00897E8B" w:rsidRPr="00897E8B" w:rsidRDefault="00897E8B" w:rsidP="00897E8B">
      <w:pPr>
        <w:jc w:val="center"/>
        <w:rPr>
          <w:sz w:val="28"/>
          <w:szCs w:val="28"/>
        </w:rPr>
      </w:pPr>
      <w:r w:rsidRPr="00897E8B">
        <w:rPr>
          <w:sz w:val="28"/>
          <w:szCs w:val="28"/>
        </w:rPr>
        <w:t xml:space="preserve">Minutes of Closed Berden Parish Council Extraordinary Meeting </w:t>
      </w:r>
    </w:p>
    <w:p w14:paraId="54A879D3" w14:textId="7E204737" w:rsidR="00897E8B" w:rsidRDefault="00897E8B" w:rsidP="00897E8B">
      <w:pPr>
        <w:jc w:val="center"/>
        <w:rPr>
          <w:sz w:val="28"/>
          <w:szCs w:val="28"/>
        </w:rPr>
      </w:pPr>
      <w:r w:rsidRPr="00897E8B">
        <w:rPr>
          <w:sz w:val="28"/>
          <w:szCs w:val="28"/>
        </w:rPr>
        <w:t>23</w:t>
      </w:r>
      <w:r w:rsidRPr="00897E8B">
        <w:rPr>
          <w:sz w:val="28"/>
          <w:szCs w:val="28"/>
          <w:vertAlign w:val="superscript"/>
        </w:rPr>
        <w:t>rd</w:t>
      </w:r>
      <w:r w:rsidRPr="00897E8B">
        <w:rPr>
          <w:sz w:val="28"/>
          <w:szCs w:val="28"/>
        </w:rPr>
        <w:t xml:space="preserve"> March 2021 8.00pm on Zoom</w:t>
      </w:r>
    </w:p>
    <w:p w14:paraId="3758F208" w14:textId="197384FD" w:rsidR="00897E8B" w:rsidRDefault="00897E8B" w:rsidP="00897E8B">
      <w:pPr>
        <w:rPr>
          <w:sz w:val="28"/>
          <w:szCs w:val="28"/>
        </w:rPr>
      </w:pPr>
      <w:r>
        <w:rPr>
          <w:sz w:val="28"/>
          <w:szCs w:val="28"/>
        </w:rPr>
        <w:t>Present: John Burton, Amanda Coomber, Diane Holt, Duncan Murdoch, Peter Hewitt, Ian Stumpf, John Riddell, Sue Griffiths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1"/>
        <w:gridCol w:w="8015"/>
      </w:tblGrid>
      <w:tr w:rsidR="00897E8B" w14:paraId="454BAAD6" w14:textId="77777777" w:rsidTr="00897E8B">
        <w:tc>
          <w:tcPr>
            <w:tcW w:w="846" w:type="dxa"/>
          </w:tcPr>
          <w:p w14:paraId="2BC3E78A" w14:textId="77777777" w:rsidR="00897E8B" w:rsidRPr="00897E8B" w:rsidRDefault="00897E8B" w:rsidP="00897E8B">
            <w:pPr>
              <w:rPr>
                <w:b/>
                <w:bCs/>
                <w:sz w:val="28"/>
                <w:szCs w:val="28"/>
              </w:rPr>
            </w:pPr>
            <w:r w:rsidRPr="00897E8B">
              <w:rPr>
                <w:b/>
                <w:bCs/>
                <w:sz w:val="28"/>
                <w:szCs w:val="28"/>
              </w:rPr>
              <w:t>207.0</w:t>
            </w:r>
          </w:p>
          <w:p w14:paraId="46BA3828" w14:textId="77777777" w:rsidR="00897E8B" w:rsidRPr="00897E8B" w:rsidRDefault="00897E8B" w:rsidP="00897E8B">
            <w:pPr>
              <w:rPr>
                <w:b/>
                <w:bCs/>
                <w:sz w:val="28"/>
                <w:szCs w:val="28"/>
              </w:rPr>
            </w:pPr>
          </w:p>
          <w:p w14:paraId="4633D088" w14:textId="77777777" w:rsidR="00897E8B" w:rsidRPr="00897E8B" w:rsidRDefault="00897E8B" w:rsidP="00897E8B">
            <w:pPr>
              <w:rPr>
                <w:b/>
                <w:bCs/>
                <w:sz w:val="28"/>
                <w:szCs w:val="28"/>
              </w:rPr>
            </w:pPr>
            <w:r w:rsidRPr="00897E8B">
              <w:rPr>
                <w:b/>
                <w:bCs/>
                <w:sz w:val="28"/>
                <w:szCs w:val="28"/>
              </w:rPr>
              <w:t>207.01</w:t>
            </w:r>
          </w:p>
          <w:p w14:paraId="76090BF5" w14:textId="77777777" w:rsidR="00897E8B" w:rsidRPr="00897E8B" w:rsidRDefault="00897E8B" w:rsidP="00897E8B">
            <w:pPr>
              <w:rPr>
                <w:b/>
                <w:bCs/>
                <w:sz w:val="28"/>
                <w:szCs w:val="28"/>
              </w:rPr>
            </w:pPr>
          </w:p>
          <w:p w14:paraId="6CCEBDB1" w14:textId="5FCF6246" w:rsidR="00897E8B" w:rsidRPr="00897E8B" w:rsidRDefault="00897E8B" w:rsidP="00897E8B">
            <w:pPr>
              <w:rPr>
                <w:b/>
                <w:bCs/>
                <w:sz w:val="28"/>
                <w:szCs w:val="28"/>
              </w:rPr>
            </w:pPr>
            <w:r w:rsidRPr="00897E8B">
              <w:rPr>
                <w:b/>
                <w:bCs/>
                <w:sz w:val="28"/>
                <w:szCs w:val="28"/>
              </w:rPr>
              <w:t>207.02</w:t>
            </w:r>
          </w:p>
          <w:p w14:paraId="653907DA" w14:textId="77777777" w:rsidR="00897E8B" w:rsidRPr="00897E8B" w:rsidRDefault="00897E8B" w:rsidP="00897E8B">
            <w:pPr>
              <w:rPr>
                <w:b/>
                <w:bCs/>
                <w:sz w:val="28"/>
                <w:szCs w:val="28"/>
              </w:rPr>
            </w:pPr>
          </w:p>
          <w:p w14:paraId="0D4EEC84" w14:textId="77777777" w:rsidR="00897E8B" w:rsidRPr="00897E8B" w:rsidRDefault="00897E8B" w:rsidP="00897E8B">
            <w:pPr>
              <w:rPr>
                <w:b/>
                <w:bCs/>
                <w:sz w:val="28"/>
                <w:szCs w:val="28"/>
              </w:rPr>
            </w:pPr>
          </w:p>
          <w:p w14:paraId="15CF0C92" w14:textId="77777777" w:rsidR="00897E8B" w:rsidRPr="00897E8B" w:rsidRDefault="00897E8B" w:rsidP="00897E8B">
            <w:pPr>
              <w:rPr>
                <w:b/>
                <w:bCs/>
                <w:sz w:val="28"/>
                <w:szCs w:val="28"/>
              </w:rPr>
            </w:pPr>
          </w:p>
          <w:p w14:paraId="0BFA3CC1" w14:textId="77777777" w:rsidR="00897E8B" w:rsidRPr="00897E8B" w:rsidRDefault="00897E8B" w:rsidP="00897E8B">
            <w:pPr>
              <w:rPr>
                <w:b/>
                <w:bCs/>
                <w:sz w:val="28"/>
                <w:szCs w:val="28"/>
              </w:rPr>
            </w:pPr>
          </w:p>
          <w:p w14:paraId="0EFAC48B" w14:textId="77777777" w:rsidR="00897E8B" w:rsidRPr="00897E8B" w:rsidRDefault="00897E8B" w:rsidP="00897E8B">
            <w:pPr>
              <w:rPr>
                <w:b/>
                <w:bCs/>
                <w:sz w:val="28"/>
                <w:szCs w:val="28"/>
              </w:rPr>
            </w:pPr>
          </w:p>
          <w:p w14:paraId="10BD3FBF" w14:textId="77777777" w:rsidR="00897E8B" w:rsidRPr="00897E8B" w:rsidRDefault="00897E8B" w:rsidP="00897E8B">
            <w:pPr>
              <w:rPr>
                <w:b/>
                <w:bCs/>
                <w:sz w:val="28"/>
                <w:szCs w:val="28"/>
              </w:rPr>
            </w:pPr>
          </w:p>
          <w:p w14:paraId="7931088C" w14:textId="77777777" w:rsidR="00897E8B" w:rsidRPr="00897E8B" w:rsidRDefault="00897E8B" w:rsidP="00897E8B">
            <w:pPr>
              <w:rPr>
                <w:b/>
                <w:bCs/>
                <w:sz w:val="28"/>
                <w:szCs w:val="28"/>
              </w:rPr>
            </w:pPr>
          </w:p>
          <w:p w14:paraId="30302344" w14:textId="77777777" w:rsidR="00897E8B" w:rsidRDefault="00897E8B" w:rsidP="00897E8B">
            <w:pPr>
              <w:rPr>
                <w:b/>
                <w:bCs/>
                <w:sz w:val="28"/>
                <w:szCs w:val="28"/>
              </w:rPr>
            </w:pPr>
          </w:p>
          <w:p w14:paraId="58B61927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772258D7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3F23C8AB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644367A4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5CC8BC4C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5F52F090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3B10D7F9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241A21F5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3345B85C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207.03</w:t>
            </w:r>
          </w:p>
          <w:p w14:paraId="66165E5A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2D129B69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782D9B2D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093BC8F1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56BDE3D3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5BBF7D3D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207.04</w:t>
            </w:r>
          </w:p>
          <w:p w14:paraId="658AACB1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404379D4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23B6464C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5DC01ABF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78B24441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6BC29209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3F705242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</w:p>
          <w:p w14:paraId="49EB9D7B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207.05</w:t>
            </w:r>
          </w:p>
          <w:p w14:paraId="37CDCD9B" w14:textId="77777777" w:rsidR="00EE7039" w:rsidRDefault="00EE7039" w:rsidP="00897E8B">
            <w:pPr>
              <w:rPr>
                <w:b/>
                <w:bCs/>
                <w:sz w:val="28"/>
                <w:szCs w:val="28"/>
              </w:rPr>
            </w:pPr>
          </w:p>
          <w:p w14:paraId="04E9C9EE" w14:textId="77777777" w:rsidR="00EE7039" w:rsidRDefault="00EE7039" w:rsidP="00897E8B">
            <w:pPr>
              <w:rPr>
                <w:b/>
                <w:bCs/>
                <w:sz w:val="28"/>
                <w:szCs w:val="28"/>
              </w:rPr>
            </w:pPr>
          </w:p>
          <w:p w14:paraId="1675D800" w14:textId="77777777" w:rsidR="00EE7039" w:rsidRDefault="00EE7039" w:rsidP="00897E8B">
            <w:pPr>
              <w:rPr>
                <w:b/>
                <w:bCs/>
                <w:sz w:val="28"/>
                <w:szCs w:val="28"/>
              </w:rPr>
            </w:pPr>
          </w:p>
          <w:p w14:paraId="77849265" w14:textId="44A918B5" w:rsidR="00EE7039" w:rsidRPr="00897E8B" w:rsidRDefault="00EE7039" w:rsidP="00897E8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207.06</w:t>
            </w:r>
          </w:p>
        </w:tc>
        <w:tc>
          <w:tcPr>
            <w:tcW w:w="8170" w:type="dxa"/>
          </w:tcPr>
          <w:p w14:paraId="0916D4FD" w14:textId="77777777" w:rsidR="00897E8B" w:rsidRDefault="00897E8B" w:rsidP="00897E8B">
            <w:pPr>
              <w:rPr>
                <w:sz w:val="28"/>
                <w:szCs w:val="28"/>
              </w:rPr>
            </w:pPr>
            <w:r w:rsidRPr="00897E8B">
              <w:rPr>
                <w:b/>
                <w:bCs/>
                <w:sz w:val="28"/>
                <w:szCs w:val="28"/>
              </w:rPr>
              <w:lastRenderedPageBreak/>
              <w:t>Apologies for absence</w:t>
            </w:r>
            <w:r>
              <w:rPr>
                <w:sz w:val="28"/>
                <w:szCs w:val="28"/>
              </w:rPr>
              <w:t>: None</w:t>
            </w:r>
          </w:p>
          <w:p w14:paraId="6AD84AF3" w14:textId="77777777" w:rsidR="00897E8B" w:rsidRDefault="00897E8B" w:rsidP="00897E8B">
            <w:pPr>
              <w:rPr>
                <w:sz w:val="28"/>
                <w:szCs w:val="28"/>
              </w:rPr>
            </w:pPr>
          </w:p>
          <w:p w14:paraId="571AAA0D" w14:textId="77777777" w:rsidR="00897E8B" w:rsidRDefault="00897E8B" w:rsidP="00897E8B">
            <w:pPr>
              <w:rPr>
                <w:sz w:val="28"/>
                <w:szCs w:val="28"/>
              </w:rPr>
            </w:pPr>
            <w:r w:rsidRPr="00897E8B">
              <w:rPr>
                <w:b/>
                <w:bCs/>
                <w:sz w:val="28"/>
                <w:szCs w:val="28"/>
              </w:rPr>
              <w:t>Declarations of Interest</w:t>
            </w:r>
            <w:r>
              <w:rPr>
                <w:sz w:val="28"/>
                <w:szCs w:val="28"/>
              </w:rPr>
              <w:t>: None specific.</w:t>
            </w:r>
          </w:p>
          <w:p w14:paraId="0ED99258" w14:textId="77777777" w:rsidR="00897E8B" w:rsidRDefault="00897E8B" w:rsidP="00897E8B">
            <w:pPr>
              <w:rPr>
                <w:sz w:val="28"/>
                <w:szCs w:val="28"/>
              </w:rPr>
            </w:pPr>
          </w:p>
          <w:p w14:paraId="051F65B5" w14:textId="2C5FB03E" w:rsidR="00897E8B" w:rsidRDefault="00897E8B" w:rsidP="00897E8B">
            <w:pPr>
              <w:rPr>
                <w:b/>
                <w:bCs/>
                <w:sz w:val="28"/>
                <w:szCs w:val="28"/>
              </w:rPr>
            </w:pPr>
            <w:r w:rsidRPr="00897E8B">
              <w:rPr>
                <w:b/>
                <w:bCs/>
                <w:sz w:val="28"/>
                <w:szCs w:val="28"/>
              </w:rPr>
              <w:t>Results of Solar Farm Village Survey</w:t>
            </w:r>
          </w:p>
          <w:p w14:paraId="6D79A52B" w14:textId="4572F717" w:rsidR="004F1408" w:rsidRDefault="004F1408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D5063E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 xml:space="preserve"> responses, only 4 in favour without conditions, a further 7 wanted restrictions, amendments etc. Many wrote at length, not just tick in a box. </w:t>
            </w:r>
            <w:r w:rsidR="00EE7039">
              <w:rPr>
                <w:sz w:val="28"/>
                <w:szCs w:val="28"/>
              </w:rPr>
              <w:t xml:space="preserve">Very few were anonymous. </w:t>
            </w:r>
            <w:r>
              <w:rPr>
                <w:sz w:val="28"/>
                <w:szCs w:val="28"/>
              </w:rPr>
              <w:t>Of those against, it was apparent this was not a NIMBY response, need for solar power appreciated, but main objections were:</w:t>
            </w:r>
          </w:p>
          <w:p w14:paraId="08EDB99C" w14:textId="0AAC193B" w:rsidR="004F1408" w:rsidRDefault="004F1408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Too big.</w:t>
            </w:r>
          </w:p>
          <w:p w14:paraId="0750AE00" w14:textId="793E4B6B" w:rsidR="004F1408" w:rsidRDefault="004F1408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Risk of further development in adjacent fields.</w:t>
            </w:r>
          </w:p>
          <w:p w14:paraId="0410FA4B" w14:textId="77777777" w:rsidR="004F1408" w:rsidRDefault="004F1408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Prime agricultural land shouldn’t be used.</w:t>
            </w:r>
          </w:p>
          <w:p w14:paraId="6DF9121D" w14:textId="5B012F93" w:rsidR="00897E8B" w:rsidRDefault="004F1408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Proximity to listed houses and ancient monuments </w:t>
            </w:r>
          </w:p>
          <w:p w14:paraId="578AF3CA" w14:textId="65E04899" w:rsidR="004F1408" w:rsidRDefault="004F1408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Damage to environment, esp Blakings Lane and other footpaths</w:t>
            </w:r>
          </w:p>
          <w:p w14:paraId="684DF1D1" w14:textId="148F7F83" w:rsidR="004F1408" w:rsidRDefault="004F1408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Area already has grid station, battery unit, plethora of pylons.</w:t>
            </w:r>
          </w:p>
          <w:p w14:paraId="601B6ED9" w14:textId="448C0C8C" w:rsidR="004F1408" w:rsidRDefault="004F1408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Other sites, such as the former landfill site at Ugley should be used.</w:t>
            </w:r>
          </w:p>
          <w:p w14:paraId="4BCA3591" w14:textId="2775EC4B" w:rsidR="004F1408" w:rsidRDefault="004F1408" w:rsidP="00897E8B">
            <w:pPr>
              <w:rPr>
                <w:sz w:val="28"/>
                <w:szCs w:val="28"/>
              </w:rPr>
            </w:pPr>
          </w:p>
          <w:p w14:paraId="71F6D34F" w14:textId="3181125C" w:rsidR="004F1408" w:rsidRPr="00897E8B" w:rsidRDefault="004F1408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survey also highlighted the need for adequate screening should this go ahead: appropriate planting, and of a size to be effective.</w:t>
            </w:r>
          </w:p>
          <w:p w14:paraId="7083D830" w14:textId="77777777" w:rsidR="00897E8B" w:rsidRDefault="00897E8B" w:rsidP="00897E8B">
            <w:pPr>
              <w:rPr>
                <w:sz w:val="28"/>
                <w:szCs w:val="28"/>
              </w:rPr>
            </w:pPr>
          </w:p>
          <w:p w14:paraId="4A1F2C1B" w14:textId="77777777" w:rsidR="00897E8B" w:rsidRDefault="006F3840" w:rsidP="00897E8B">
            <w:pPr>
              <w:rPr>
                <w:b/>
                <w:bCs/>
                <w:sz w:val="28"/>
                <w:szCs w:val="28"/>
              </w:rPr>
            </w:pPr>
            <w:r w:rsidRPr="006F3840">
              <w:rPr>
                <w:b/>
                <w:bCs/>
                <w:sz w:val="28"/>
                <w:szCs w:val="28"/>
              </w:rPr>
              <w:t>Implications of Results</w:t>
            </w:r>
          </w:p>
          <w:p w14:paraId="62E76424" w14:textId="77777777" w:rsidR="006F3840" w:rsidRDefault="006F3840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Parish Council has clear mandate from the village to oppose this scheme. Links have been forged with Manuden PC, Stocking Pelham PC, and to a lesser extent with Furneux Pelham PC. Possibility of joint meetings with Manuden PC on this specific topic. </w:t>
            </w:r>
          </w:p>
          <w:p w14:paraId="3F1023D7" w14:textId="77777777" w:rsidR="006F3840" w:rsidRDefault="006F3840" w:rsidP="00897E8B">
            <w:pPr>
              <w:rPr>
                <w:sz w:val="28"/>
                <w:szCs w:val="28"/>
              </w:rPr>
            </w:pPr>
          </w:p>
          <w:p w14:paraId="3048F1D6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  <w:r w:rsidRPr="006F3840">
              <w:rPr>
                <w:b/>
                <w:bCs/>
                <w:sz w:val="28"/>
                <w:szCs w:val="28"/>
              </w:rPr>
              <w:t>Submission of results to Uttlesford/LCG</w:t>
            </w:r>
          </w:p>
          <w:p w14:paraId="43AC8C68" w14:textId="77777777" w:rsidR="006F3840" w:rsidRDefault="006F3840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It was agreed DM would draft brief letter to LCG opposing scheme. This would be shown to Claire Russell (stopbattlessolarfarm) for comments before being sent.  Further to that, a letter would be sent to Uttlesford Planning Dept in anticipation of a planning application from LCG, again after consultation with Claire. </w:t>
            </w:r>
          </w:p>
          <w:p w14:paraId="27333FA6" w14:textId="29BC29E5" w:rsidR="006F3840" w:rsidRDefault="006F3840" w:rsidP="00897E8B">
            <w:pPr>
              <w:rPr>
                <w:sz w:val="28"/>
                <w:szCs w:val="28"/>
              </w:rPr>
            </w:pPr>
          </w:p>
          <w:p w14:paraId="32A000E5" w14:textId="77777777" w:rsidR="006F3840" w:rsidRDefault="006F3840" w:rsidP="00897E8B">
            <w:pPr>
              <w:rPr>
                <w:sz w:val="28"/>
                <w:szCs w:val="28"/>
              </w:rPr>
            </w:pPr>
          </w:p>
          <w:p w14:paraId="1CEE9EB7" w14:textId="77777777" w:rsidR="006F3840" w:rsidRDefault="006F3840" w:rsidP="00897E8B">
            <w:pPr>
              <w:rPr>
                <w:b/>
                <w:bCs/>
                <w:sz w:val="28"/>
                <w:szCs w:val="28"/>
              </w:rPr>
            </w:pPr>
            <w:r w:rsidRPr="006F3840">
              <w:rPr>
                <w:b/>
                <w:bCs/>
                <w:sz w:val="28"/>
                <w:szCs w:val="28"/>
              </w:rPr>
              <w:lastRenderedPageBreak/>
              <w:t xml:space="preserve">Informing Village of results </w:t>
            </w:r>
          </w:p>
          <w:p w14:paraId="69323E6D" w14:textId="77777777" w:rsidR="00EE7039" w:rsidRDefault="006F3840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JB will draft report for magazine and website. This will need approval tonight or dawn tomorrow to meet mag deadline. </w:t>
            </w:r>
          </w:p>
          <w:p w14:paraId="3C493718" w14:textId="77777777" w:rsidR="00EE7039" w:rsidRDefault="00EE7039" w:rsidP="00897E8B">
            <w:pPr>
              <w:rPr>
                <w:sz w:val="28"/>
                <w:szCs w:val="28"/>
              </w:rPr>
            </w:pPr>
          </w:p>
          <w:p w14:paraId="303981ED" w14:textId="77777777" w:rsidR="00EE7039" w:rsidRDefault="00EE7039" w:rsidP="00897E8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Future Actions </w:t>
            </w:r>
          </w:p>
          <w:p w14:paraId="6CB54A1A" w14:textId="77777777" w:rsidR="006F3840" w:rsidRDefault="00EE7039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Magazine article </w:t>
            </w:r>
            <w:r w:rsidR="006F3840">
              <w:rPr>
                <w:sz w:val="28"/>
                <w:szCs w:val="28"/>
              </w:rPr>
              <w:t>will also be shared with</w:t>
            </w:r>
            <w:r>
              <w:rPr>
                <w:sz w:val="28"/>
                <w:szCs w:val="28"/>
              </w:rPr>
              <w:t xml:space="preserve"> other PCs and Claire.</w:t>
            </w:r>
          </w:p>
          <w:p w14:paraId="0722A8BA" w14:textId="77777777" w:rsidR="00EE7039" w:rsidRDefault="00EE7039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Survey forms, once no longer required, will be given to DM for destruction as per data protection regs.</w:t>
            </w:r>
          </w:p>
          <w:p w14:paraId="33F12600" w14:textId="25B9DC2B" w:rsidR="00EE7039" w:rsidRPr="006F3840" w:rsidRDefault="00EE7039" w:rsidP="00897E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SG will ascertain from EALC if it is lawful/appropriate for the PC to give financial assistance to the stopbattlessolarfarm campaign.</w:t>
            </w:r>
          </w:p>
        </w:tc>
      </w:tr>
    </w:tbl>
    <w:p w14:paraId="13CC2CDF" w14:textId="77777777" w:rsidR="00897E8B" w:rsidRPr="00897E8B" w:rsidRDefault="00897E8B" w:rsidP="00897E8B">
      <w:pPr>
        <w:rPr>
          <w:sz w:val="28"/>
          <w:szCs w:val="28"/>
        </w:rPr>
      </w:pPr>
    </w:p>
    <w:p w14:paraId="4420FCD8" w14:textId="77777777" w:rsidR="00897E8B" w:rsidRPr="00897E8B" w:rsidRDefault="00897E8B">
      <w:pPr>
        <w:rPr>
          <w:sz w:val="28"/>
          <w:szCs w:val="28"/>
        </w:rPr>
      </w:pPr>
    </w:p>
    <w:sectPr w:rsidR="00897E8B" w:rsidRPr="00897E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E8B"/>
    <w:rsid w:val="003265A5"/>
    <w:rsid w:val="004F1408"/>
    <w:rsid w:val="006F3840"/>
    <w:rsid w:val="00897E8B"/>
    <w:rsid w:val="00D47A7F"/>
    <w:rsid w:val="00D5063E"/>
    <w:rsid w:val="00EE7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42E37"/>
  <w15:chartTrackingRefBased/>
  <w15:docId w15:val="{7E612A8C-C3B5-4E1B-96C0-8EA5DBF4F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7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Griffiths</dc:creator>
  <cp:keywords/>
  <dc:description/>
  <cp:lastModifiedBy>Sue Griffiths</cp:lastModifiedBy>
  <cp:revision>2</cp:revision>
  <dcterms:created xsi:type="dcterms:W3CDTF">2021-03-23T21:36:00Z</dcterms:created>
  <dcterms:modified xsi:type="dcterms:W3CDTF">2021-03-24T15:14:00Z</dcterms:modified>
</cp:coreProperties>
</file>